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1" w:rightFromText="141" w:vertAnchor="page" w:horzAnchor="margin"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425"/>
        <w:gridCol w:w="3118"/>
      </w:tblGrid>
      <w:tr w:rsidR="00BD63B5" w:rsidRPr="00F06341" w14:paraId="5AE663FF" w14:textId="77777777" w:rsidTr="000A4DF4">
        <w:trPr>
          <w:cantSplit/>
          <w:trHeight w:val="14203"/>
        </w:trPr>
        <w:tc>
          <w:tcPr>
            <w:tcW w:w="7230" w:type="dxa"/>
          </w:tcPr>
          <w:p w14:paraId="233260D8" w14:textId="40ED18D2" w:rsidR="008903E7" w:rsidRPr="00F06341" w:rsidRDefault="000A4DF4" w:rsidP="00F06341">
            <w:pPr>
              <w:rPr>
                <w:rFonts w:ascii="Cambria" w:hAnsi="Cambria"/>
                <w:noProof/>
              </w:rPr>
            </w:pPr>
            <w:r w:rsidRPr="00F06341">
              <w:rPr>
                <w:rFonts w:ascii="Cambria" w:hAnsi="Cambria"/>
                <w:noProof/>
              </w:rPr>
              <w:t xml:space="preserve">                                                                                                      </w:t>
            </w:r>
            <w:bookmarkStart w:id="0" w:name="_Hlk75110515"/>
            <w:bookmarkEnd w:id="0"/>
          </w:p>
          <w:p w14:paraId="2BAE4038" w14:textId="576A155F" w:rsidR="004A25C0" w:rsidRPr="00ED0309" w:rsidRDefault="00BD07E7" w:rsidP="004A25C0">
            <w:pPr>
              <w:rPr>
                <w:rFonts w:ascii="Cambria" w:hAnsi="Cambria"/>
                <w:color w:val="000000"/>
                <w:sz w:val="24"/>
                <w:szCs w:val="24"/>
              </w:rPr>
            </w:pPr>
            <w:r>
              <w:t xml:space="preserve">                                                    </w:t>
            </w:r>
          </w:p>
          <w:p w14:paraId="5DF22CD6" w14:textId="32C3B687" w:rsidR="002C29BD" w:rsidRDefault="00EE6E0A" w:rsidP="004C6D20">
            <w:pPr>
              <w:rPr>
                <w:rFonts w:ascii="Cambria" w:hAnsi="Cambria"/>
                <w:color w:val="1F4E79" w:themeColor="accent5" w:themeShade="80"/>
                <w:sz w:val="32"/>
                <w:szCs w:val="32"/>
              </w:rPr>
            </w:pPr>
            <w:r>
              <w:rPr>
                <w:rFonts w:ascii="Cambria" w:hAnsi="Cambria"/>
                <w:color w:val="1F4E79" w:themeColor="accent5" w:themeShade="80"/>
                <w:sz w:val="32"/>
                <w:szCs w:val="32"/>
              </w:rPr>
              <w:t>Hej Granne!</w:t>
            </w:r>
          </w:p>
          <w:p w14:paraId="4FD02B84" w14:textId="49E47F3D" w:rsidR="00DC4B4B" w:rsidRPr="0078781F" w:rsidRDefault="004C6D20" w:rsidP="004C6D20">
            <w:pPr>
              <w:rPr>
                <w:rFonts w:ascii="Cambria" w:hAnsi="Cambria"/>
                <w:sz w:val="24"/>
                <w:szCs w:val="24"/>
              </w:rPr>
            </w:pPr>
            <w:r w:rsidRPr="00FD53E4">
              <w:rPr>
                <w:rFonts w:ascii="Cambria" w:hAnsi="Cambria"/>
                <w:color w:val="1F4E79" w:themeColor="accent5" w:themeShade="80"/>
                <w:sz w:val="32"/>
                <w:szCs w:val="32"/>
              </w:rPr>
              <w:t xml:space="preserve">  </w:t>
            </w:r>
            <w:r w:rsidR="002C29BD" w:rsidRPr="00F06341">
              <w:rPr>
                <w:rFonts w:ascii="Cambria" w:hAnsi="Cambria"/>
                <w:noProof/>
              </w:rPr>
              <w:drawing>
                <wp:inline distT="0" distB="0" distL="0" distR="0" wp14:anchorId="3A15F724" wp14:editId="4222CACF">
                  <wp:extent cx="3811905" cy="2522100"/>
                  <wp:effectExtent l="0" t="0" r="0" b="0"/>
                  <wp:docPr id="4" name="Bildobjekt 4" descr="Små pappershus på en vit bak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Små pappershus på en vit bakgrun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flipH="1">
                            <a:off x="0" y="0"/>
                            <a:ext cx="3811905" cy="2522100"/>
                          </a:xfrm>
                          <a:prstGeom prst="rect">
                            <a:avLst/>
                          </a:prstGeom>
                          <a:noFill/>
                          <a:ln>
                            <a:noFill/>
                          </a:ln>
                        </pic:spPr>
                      </pic:pic>
                    </a:graphicData>
                  </a:graphic>
                </wp:inline>
              </w:drawing>
            </w:r>
          </w:p>
          <w:p w14:paraId="7B14605E" w14:textId="23ABD289" w:rsidR="00E20D7A" w:rsidRDefault="00E20D7A" w:rsidP="00E20D7A">
            <w:pPr>
              <w:textAlignment w:val="baseline"/>
              <w:rPr>
                <w:rFonts w:ascii="Cambria" w:eastAsia="Times New Roman" w:hAnsi="Cambria" w:cs="Segoe UI"/>
                <w:sz w:val="24"/>
                <w:szCs w:val="24"/>
                <w:lang w:eastAsia="sv-SE"/>
              </w:rPr>
            </w:pPr>
            <w:bookmarkStart w:id="1" w:name="_Hlk59797135"/>
          </w:p>
          <w:p w14:paraId="5266939E" w14:textId="77777777" w:rsidR="00265786" w:rsidRDefault="00265786" w:rsidP="00E20D7A">
            <w:pPr>
              <w:textAlignment w:val="baseline"/>
              <w:rPr>
                <w:rFonts w:ascii="Cambria" w:eastAsia="Times New Roman" w:hAnsi="Cambria" w:cs="Segoe UI"/>
                <w:sz w:val="24"/>
                <w:szCs w:val="24"/>
                <w:lang w:eastAsia="sv-SE"/>
              </w:rPr>
            </w:pPr>
          </w:p>
          <w:p w14:paraId="7CCE5698" w14:textId="5499C68B" w:rsidR="002C29BD" w:rsidRPr="00B54BD1" w:rsidRDefault="000D3A8F" w:rsidP="00E20D7A">
            <w:pPr>
              <w:textAlignment w:val="baseline"/>
              <w:rPr>
                <w:rFonts w:ascii="Segoe UI" w:eastAsia="Times New Roman" w:hAnsi="Segoe UI" w:cs="Segoe UI"/>
                <w:sz w:val="18"/>
                <w:szCs w:val="18"/>
                <w:lang w:eastAsia="sv-SE"/>
              </w:rPr>
            </w:pPr>
            <w:r>
              <w:rPr>
                <w:rFonts w:ascii="Cambria" w:eastAsia="Times New Roman" w:hAnsi="Cambria" w:cs="Segoe UI"/>
                <w:sz w:val="24"/>
                <w:szCs w:val="24"/>
                <w:lang w:eastAsia="sv-SE"/>
              </w:rPr>
              <w:t xml:space="preserve">Stort tack till er som kom på stämman, vi har nu några nya medlemmar i styrelsen och vi tackar de som avgick. </w:t>
            </w:r>
          </w:p>
          <w:p w14:paraId="4AD72195" w14:textId="77777777" w:rsidR="00EE6E0A" w:rsidRDefault="00EE6E0A" w:rsidP="00E20D7A">
            <w:pPr>
              <w:textAlignment w:val="baseline"/>
              <w:rPr>
                <w:rFonts w:ascii="Cambria" w:eastAsia="Times New Roman" w:hAnsi="Cambria" w:cs="Segoe UI"/>
                <w:sz w:val="24"/>
                <w:szCs w:val="24"/>
                <w:lang w:eastAsia="sv-SE"/>
              </w:rPr>
            </w:pPr>
          </w:p>
          <w:p w14:paraId="66296F8A" w14:textId="5D83BD61" w:rsidR="00EE6E0A" w:rsidRDefault="00B54BD1" w:rsidP="00E20D7A">
            <w:pPr>
              <w:textAlignment w:val="baseline"/>
              <w:rPr>
                <w:rFonts w:ascii="Cambria" w:eastAsia="Times New Roman" w:hAnsi="Cambria" w:cs="Segoe UI"/>
                <w:sz w:val="24"/>
                <w:szCs w:val="24"/>
                <w:lang w:eastAsia="sv-SE"/>
              </w:rPr>
            </w:pPr>
            <w:r>
              <w:rPr>
                <w:rFonts w:ascii="Cambria" w:eastAsia="Times New Roman" w:hAnsi="Cambria" w:cs="Segoe UI"/>
                <w:sz w:val="24"/>
                <w:szCs w:val="24"/>
                <w:lang w:eastAsia="sv-SE"/>
              </w:rPr>
              <w:t xml:space="preserve">Nu är passagesystemet helt klart, information om hur det fungerar har ni fått i brevlådan och det ligger också på hemsidan. Det visade sig att dörrstoppen var svåra att förstå och lätta att ha sönder, så vi byter nu ut dem mot mer traditionella ”ben” som fälls ut mot marken. Tvättstugorna har fått nya tider, nu kommer man in tidigast 10 minuter innan sin </w:t>
            </w:r>
            <w:proofErr w:type="spellStart"/>
            <w:r>
              <w:rPr>
                <w:rFonts w:ascii="Cambria" w:eastAsia="Times New Roman" w:hAnsi="Cambria" w:cs="Segoe UI"/>
                <w:sz w:val="24"/>
                <w:szCs w:val="24"/>
                <w:lang w:eastAsia="sv-SE"/>
              </w:rPr>
              <w:t>tvätttid</w:t>
            </w:r>
            <w:proofErr w:type="spellEnd"/>
            <w:r>
              <w:rPr>
                <w:rFonts w:ascii="Cambria" w:eastAsia="Times New Roman" w:hAnsi="Cambria" w:cs="Segoe UI"/>
                <w:sz w:val="24"/>
                <w:szCs w:val="24"/>
                <w:lang w:eastAsia="sv-SE"/>
              </w:rPr>
              <w:t xml:space="preserve"> och har man inte startat tvätten inom 30 minuter går tiden att bokas av någon annan. </w:t>
            </w:r>
          </w:p>
          <w:p w14:paraId="370EE88B" w14:textId="77777777" w:rsidR="00B54BD1" w:rsidRDefault="00B54BD1" w:rsidP="00E20D7A">
            <w:pPr>
              <w:textAlignment w:val="baseline"/>
              <w:rPr>
                <w:rFonts w:ascii="Cambria" w:eastAsia="Times New Roman" w:hAnsi="Cambria" w:cs="Segoe UI"/>
                <w:sz w:val="24"/>
                <w:szCs w:val="24"/>
                <w:lang w:eastAsia="sv-SE"/>
              </w:rPr>
            </w:pPr>
          </w:p>
          <w:p w14:paraId="4654BEE2" w14:textId="3A8F2AE5" w:rsidR="00B54BD1" w:rsidRDefault="00B54BD1" w:rsidP="00E20D7A">
            <w:pPr>
              <w:textAlignment w:val="baseline"/>
              <w:rPr>
                <w:rFonts w:ascii="Cambria" w:eastAsia="Times New Roman" w:hAnsi="Cambria" w:cs="Segoe UI"/>
                <w:sz w:val="24"/>
                <w:szCs w:val="24"/>
                <w:lang w:eastAsia="sv-SE"/>
              </w:rPr>
            </w:pPr>
            <w:r>
              <w:rPr>
                <w:rFonts w:ascii="Cambria" w:eastAsia="Times New Roman" w:hAnsi="Cambria" w:cs="Segoe UI"/>
                <w:sz w:val="24"/>
                <w:szCs w:val="24"/>
                <w:lang w:eastAsia="sv-SE"/>
              </w:rPr>
              <w:t xml:space="preserve">Än har kylan oss i ett hårt grepp men det börjar komma knoppar och lite vårlökar har kommit upp. För att mäta temperaturen har några satt upp termometrar där sensorn hänger ner en bit på fasaden, det får den inte göra för fasaden skadas av det. </w:t>
            </w:r>
            <w:r w:rsidR="001F6C2F">
              <w:rPr>
                <w:rFonts w:ascii="Cambria" w:eastAsia="Times New Roman" w:hAnsi="Cambria" w:cs="Segoe UI"/>
                <w:sz w:val="24"/>
                <w:szCs w:val="24"/>
                <w:lang w:eastAsia="sv-SE"/>
              </w:rPr>
              <w:t xml:space="preserve">Dra upp den en bit så slipper det bli fula märken. </w:t>
            </w:r>
          </w:p>
          <w:p w14:paraId="7E9216DA" w14:textId="77777777" w:rsidR="001F6C2F" w:rsidRDefault="001F6C2F" w:rsidP="00E20D7A">
            <w:pPr>
              <w:textAlignment w:val="baseline"/>
              <w:rPr>
                <w:rFonts w:ascii="Cambria" w:eastAsia="Times New Roman" w:hAnsi="Cambria" w:cs="Segoe UI"/>
                <w:sz w:val="24"/>
                <w:szCs w:val="24"/>
                <w:lang w:eastAsia="sv-SE"/>
              </w:rPr>
            </w:pPr>
          </w:p>
          <w:p w14:paraId="6396E760" w14:textId="1DE54905" w:rsidR="001F6C2F" w:rsidRDefault="001F6C2F" w:rsidP="00E20D7A">
            <w:pPr>
              <w:textAlignment w:val="baseline"/>
              <w:rPr>
                <w:rFonts w:ascii="Cambria" w:eastAsia="Times New Roman" w:hAnsi="Cambria" w:cs="Segoe UI"/>
                <w:sz w:val="24"/>
                <w:szCs w:val="24"/>
                <w:lang w:eastAsia="sv-SE"/>
              </w:rPr>
            </w:pPr>
            <w:r>
              <w:rPr>
                <w:rFonts w:ascii="Cambria" w:eastAsia="Times New Roman" w:hAnsi="Cambria" w:cs="Segoe UI"/>
                <w:sz w:val="24"/>
                <w:szCs w:val="24"/>
                <w:lang w:eastAsia="sv-SE"/>
              </w:rPr>
              <w:t>Nu håller vi tummarna för lite värme, och så hoppas jag att vi ses på stämman.</w:t>
            </w:r>
          </w:p>
          <w:p w14:paraId="11C960A4" w14:textId="77777777" w:rsidR="002C29BD" w:rsidRDefault="002C29BD" w:rsidP="00E20D7A">
            <w:pPr>
              <w:textAlignment w:val="baseline"/>
              <w:rPr>
                <w:rFonts w:ascii="Cambria" w:eastAsia="Times New Roman" w:hAnsi="Cambria" w:cs="Segoe UI"/>
                <w:sz w:val="24"/>
                <w:szCs w:val="24"/>
                <w:lang w:eastAsia="sv-SE"/>
              </w:rPr>
            </w:pPr>
          </w:p>
          <w:p w14:paraId="43DDCD39" w14:textId="77777777" w:rsidR="002C29BD" w:rsidRDefault="002C29BD" w:rsidP="00E20D7A">
            <w:pPr>
              <w:textAlignment w:val="baseline"/>
              <w:rPr>
                <w:rFonts w:ascii="Cambria" w:eastAsia="Times New Roman" w:hAnsi="Cambria" w:cs="Segoe UI"/>
                <w:sz w:val="24"/>
                <w:szCs w:val="24"/>
                <w:lang w:eastAsia="sv-SE"/>
              </w:rPr>
            </w:pPr>
          </w:p>
          <w:p w14:paraId="728AC4D5" w14:textId="77777777" w:rsidR="00745C2A" w:rsidRPr="00E20D7A" w:rsidRDefault="00745C2A" w:rsidP="00E20D7A">
            <w:pPr>
              <w:textAlignment w:val="baseline"/>
              <w:rPr>
                <w:rFonts w:ascii="Segoe UI" w:eastAsia="Times New Roman" w:hAnsi="Segoe UI" w:cs="Segoe UI"/>
                <w:sz w:val="18"/>
                <w:szCs w:val="18"/>
                <w:lang w:eastAsia="sv-SE"/>
              </w:rPr>
            </w:pPr>
          </w:p>
          <w:p w14:paraId="112660FF" w14:textId="77777777" w:rsidR="00E20D7A" w:rsidRPr="00E20D7A" w:rsidRDefault="00E20D7A" w:rsidP="00E20D7A">
            <w:pPr>
              <w:textAlignment w:val="baseline"/>
              <w:rPr>
                <w:rFonts w:ascii="Segoe UI" w:eastAsia="Times New Roman" w:hAnsi="Segoe UI" w:cs="Segoe UI"/>
                <w:sz w:val="18"/>
                <w:szCs w:val="18"/>
                <w:lang w:eastAsia="sv-SE"/>
              </w:rPr>
            </w:pPr>
            <w:r w:rsidRPr="00E20D7A">
              <w:rPr>
                <w:rFonts w:ascii="Cambria" w:eastAsia="Times New Roman" w:hAnsi="Cambria" w:cs="Segoe UI"/>
                <w:sz w:val="24"/>
                <w:szCs w:val="24"/>
                <w:lang w:eastAsia="sv-SE"/>
              </w:rPr>
              <w:t>Hälsningar från Lina Karlsson, ordförande </w:t>
            </w:r>
          </w:p>
          <w:p w14:paraId="7E047740" w14:textId="0C5FD5AD" w:rsidR="00E6074E" w:rsidRDefault="00E6074E" w:rsidP="000A4DF4">
            <w:pPr>
              <w:rPr>
                <w:rFonts w:ascii="Cambria" w:hAnsi="Cambria"/>
                <w:sz w:val="24"/>
                <w:szCs w:val="24"/>
              </w:rPr>
            </w:pPr>
          </w:p>
          <w:p w14:paraId="53951867" w14:textId="0A507FF6" w:rsidR="00E6074E" w:rsidRPr="00F06341" w:rsidRDefault="00E6074E" w:rsidP="000A4DF4">
            <w:pPr>
              <w:rPr>
                <w:rFonts w:ascii="Cambria" w:hAnsi="Cambria"/>
                <w:sz w:val="24"/>
                <w:szCs w:val="24"/>
              </w:rPr>
            </w:pPr>
          </w:p>
          <w:p w14:paraId="43265EED" w14:textId="598C6D55" w:rsidR="00781BE1" w:rsidRPr="00F06341" w:rsidRDefault="005944FD" w:rsidP="000A4DF4">
            <w:pPr>
              <w:rPr>
                <w:rFonts w:ascii="Cambria" w:hAnsi="Cambria"/>
                <w:sz w:val="24"/>
                <w:szCs w:val="24"/>
              </w:rPr>
            </w:pPr>
            <w:r w:rsidRPr="00F06341">
              <w:rPr>
                <w:rFonts w:ascii="Cambria" w:hAnsi="Cambria"/>
                <w:sz w:val="24"/>
                <w:szCs w:val="24"/>
              </w:rPr>
              <w:t xml:space="preserve">                                                                                                                                         </w:t>
            </w:r>
            <w:bookmarkEnd w:id="1"/>
          </w:p>
        </w:tc>
        <w:tc>
          <w:tcPr>
            <w:tcW w:w="425" w:type="dxa"/>
          </w:tcPr>
          <w:p w14:paraId="247CCDEC" w14:textId="6DBF60EB" w:rsidR="00BD63B5" w:rsidRPr="00F06341" w:rsidRDefault="00584658" w:rsidP="000A4DF4">
            <w:pPr>
              <w:spacing w:before="120"/>
              <w:rPr>
                <w:rFonts w:ascii="Cambria" w:hAnsi="Cambria"/>
                <w:b/>
                <w:bCs/>
                <w:noProof/>
                <w:sz w:val="24"/>
                <w:szCs w:val="24"/>
              </w:rPr>
            </w:pPr>
            <w:r w:rsidRPr="00E20ECC">
              <w:rPr>
                <w:rFonts w:ascii="Cambria" w:hAnsi="Cambria"/>
                <w:b/>
                <w:bCs/>
                <w:noProof/>
                <w:sz w:val="24"/>
                <w:szCs w:val="24"/>
              </w:rPr>
              <mc:AlternateContent>
                <mc:Choice Requires="wps">
                  <w:drawing>
                    <wp:anchor distT="0" distB="0" distL="114300" distR="114300" simplePos="0" relativeHeight="251658247" behindDoc="0" locked="0" layoutInCell="1" allowOverlap="1" wp14:anchorId="470A5B08" wp14:editId="5EC9F966">
                      <wp:simplePos x="0" y="0"/>
                      <wp:positionH relativeFrom="column">
                        <wp:posOffset>80010</wp:posOffset>
                      </wp:positionH>
                      <wp:positionV relativeFrom="paragraph">
                        <wp:posOffset>228601</wp:posOffset>
                      </wp:positionV>
                      <wp:extent cx="129540" cy="8153400"/>
                      <wp:effectExtent l="0" t="0" r="22860" b="19050"/>
                      <wp:wrapNone/>
                      <wp:docPr id="13" name="Rektangel 13"/>
                      <wp:cNvGraphicFramePr/>
                      <a:graphic xmlns:a="http://schemas.openxmlformats.org/drawingml/2006/main">
                        <a:graphicData uri="http://schemas.microsoft.com/office/word/2010/wordprocessingShape">
                          <wps:wsp>
                            <wps:cNvSpPr/>
                            <wps:spPr>
                              <a:xfrm>
                                <a:off x="0" y="0"/>
                                <a:ext cx="129540" cy="81534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E9E9B" id="Rektangel 13" o:spid="_x0000_s1026" style="position:absolute;margin-left:6.3pt;margin-top:18pt;width:10.2pt;height:64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" fillcolor="#1f3763 [1604]" strokecolor="#1f3763 [1604]" strokeweight="1pt"/>
                  </w:pict>
                </mc:Fallback>
              </mc:AlternateContent>
            </w:r>
          </w:p>
        </w:tc>
        <w:tc>
          <w:tcPr>
            <w:tcW w:w="3118" w:type="dxa"/>
          </w:tcPr>
          <w:p w14:paraId="06B7A982" w14:textId="1EB837F3" w:rsidR="00DC4B4B" w:rsidRDefault="009D5FB9" w:rsidP="000A4DF4">
            <w:pPr>
              <w:spacing w:before="120"/>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3" behindDoc="1" locked="0" layoutInCell="1" allowOverlap="1" wp14:anchorId="2FFABA81" wp14:editId="1BBDE3DE">
                      <wp:simplePos x="0" y="0"/>
                      <wp:positionH relativeFrom="column">
                        <wp:posOffset>-60325</wp:posOffset>
                      </wp:positionH>
                      <wp:positionV relativeFrom="paragraph">
                        <wp:posOffset>224155</wp:posOffset>
                      </wp:positionV>
                      <wp:extent cx="1776730" cy="281940"/>
                      <wp:effectExtent l="0" t="0" r="0" b="3810"/>
                      <wp:wrapThrough wrapText="bothSides">
                        <wp:wrapPolygon edited="0">
                          <wp:start x="0" y="0"/>
                          <wp:lineTo x="0" y="20432"/>
                          <wp:lineTo x="20380" y="20432"/>
                          <wp:lineTo x="21307" y="13135"/>
                          <wp:lineTo x="21307" y="7297"/>
                          <wp:lineTo x="20380" y="0"/>
                          <wp:lineTo x="0" y="0"/>
                        </wp:wrapPolygon>
                      </wp:wrapThrough>
                      <wp:docPr id="10" name="Femhörni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1940"/>
                              </a:xfrm>
                              <a:prstGeom prst="homePlate">
                                <a:avLst>
                                  <a:gd name="adj" fmla="val 49991"/>
                                </a:avLst>
                              </a:prstGeom>
                              <a:solidFill>
                                <a:schemeClr val="accent1">
                                  <a:lumMod val="75000"/>
                                </a:schemeClr>
                              </a:solidFill>
                              <a:ln>
                                <a:noFill/>
                              </a:ln>
                            </wps:spPr>
                            <wps:txbx>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FFABA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4" o:spid="_x0000_s1026" type="#_x0000_t15" style="position:absolute;margin-left:-4.75pt;margin-top:17.65pt;width:139.9pt;height:22.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" adj="19887" fillcolor="#2f5496 [2404]" stroked="f">
                      <v:textbox inset="2mm,0,0,0">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v:textbox>
                      <w10:wrap type="through"/>
                    </v:shape>
                  </w:pict>
                </mc:Fallback>
              </mc:AlternateContent>
            </w:r>
            <w:r w:rsidR="00275193">
              <w:rPr>
                <w:rFonts w:ascii="Cambria" w:eastAsia="Georgia" w:hAnsi="Cambria" w:cs="Times New Roman"/>
                <w:color w:val="000000" w:themeColor="text1"/>
                <w:sz w:val="24"/>
                <w:szCs w:val="24"/>
              </w:rPr>
              <w:t>Träffa delar av styrelsen</w:t>
            </w:r>
            <w:r w:rsidR="00D47503">
              <w:rPr>
                <w:rFonts w:ascii="Cambria" w:eastAsia="Georgia" w:hAnsi="Cambria" w:cs="Times New Roman"/>
                <w:color w:val="000000" w:themeColor="text1"/>
                <w:sz w:val="24"/>
                <w:szCs w:val="24"/>
              </w:rPr>
              <w:t xml:space="preserve"> </w:t>
            </w:r>
            <w:r w:rsidR="00523080">
              <w:rPr>
                <w:rFonts w:ascii="Cambria" w:eastAsia="Georgia" w:hAnsi="Cambria" w:cs="Times New Roman"/>
                <w:color w:val="000000" w:themeColor="text1"/>
                <w:sz w:val="24"/>
                <w:szCs w:val="24"/>
              </w:rPr>
              <w:t>första</w:t>
            </w:r>
            <w:r w:rsidR="00D47503">
              <w:rPr>
                <w:rFonts w:ascii="Cambria" w:eastAsia="Georgia" w:hAnsi="Cambria" w:cs="Times New Roman"/>
                <w:color w:val="000000" w:themeColor="text1"/>
                <w:sz w:val="24"/>
                <w:szCs w:val="24"/>
              </w:rPr>
              <w:t xml:space="preserve"> tisdagen varje månad </w:t>
            </w:r>
            <w:proofErr w:type="spellStart"/>
            <w:r w:rsidR="00DD42EA">
              <w:rPr>
                <w:rFonts w:ascii="Cambria" w:eastAsia="Georgia" w:hAnsi="Cambria" w:cs="Times New Roman"/>
                <w:color w:val="000000" w:themeColor="text1"/>
                <w:sz w:val="24"/>
                <w:szCs w:val="24"/>
              </w:rPr>
              <w:t>kl</w:t>
            </w:r>
            <w:proofErr w:type="spellEnd"/>
            <w:r w:rsidR="00DD42EA">
              <w:rPr>
                <w:rFonts w:ascii="Cambria" w:eastAsia="Georgia" w:hAnsi="Cambria" w:cs="Times New Roman"/>
                <w:color w:val="000000" w:themeColor="text1"/>
                <w:sz w:val="24"/>
                <w:szCs w:val="24"/>
              </w:rPr>
              <w:t xml:space="preserve"> </w:t>
            </w:r>
            <w:r w:rsidR="00D47503">
              <w:rPr>
                <w:rFonts w:ascii="Cambria" w:eastAsia="Georgia" w:hAnsi="Cambria" w:cs="Times New Roman"/>
                <w:color w:val="000000" w:themeColor="text1"/>
                <w:sz w:val="24"/>
                <w:szCs w:val="24"/>
              </w:rPr>
              <w:t>17.</w:t>
            </w:r>
            <w:r w:rsidR="00012C9B">
              <w:rPr>
                <w:rFonts w:ascii="Cambria" w:eastAsia="Georgia" w:hAnsi="Cambria" w:cs="Times New Roman"/>
                <w:color w:val="000000" w:themeColor="text1"/>
                <w:sz w:val="24"/>
                <w:szCs w:val="24"/>
              </w:rPr>
              <w:t>0</w:t>
            </w:r>
            <w:r w:rsidR="00D47503">
              <w:rPr>
                <w:rFonts w:ascii="Cambria" w:eastAsia="Georgia" w:hAnsi="Cambria" w:cs="Times New Roman"/>
                <w:color w:val="000000" w:themeColor="text1"/>
                <w:sz w:val="24"/>
                <w:szCs w:val="24"/>
              </w:rPr>
              <w:t>0 – 1</w:t>
            </w:r>
            <w:r w:rsidR="00073E06">
              <w:rPr>
                <w:rFonts w:ascii="Cambria" w:eastAsia="Georgia" w:hAnsi="Cambria" w:cs="Times New Roman"/>
                <w:color w:val="000000" w:themeColor="text1"/>
                <w:sz w:val="24"/>
                <w:szCs w:val="24"/>
              </w:rPr>
              <w:t>7.45</w:t>
            </w:r>
            <w:r w:rsidR="00D47503">
              <w:rPr>
                <w:rFonts w:ascii="Cambria" w:eastAsia="Georgia" w:hAnsi="Cambria" w:cs="Times New Roman"/>
                <w:color w:val="000000" w:themeColor="text1"/>
                <w:sz w:val="24"/>
                <w:szCs w:val="24"/>
              </w:rPr>
              <w:t xml:space="preserve"> i styrelselokalen </w:t>
            </w:r>
            <w:proofErr w:type="spellStart"/>
            <w:r w:rsidR="00D47503">
              <w:rPr>
                <w:rFonts w:ascii="Cambria" w:eastAsia="Georgia" w:hAnsi="Cambria" w:cs="Times New Roman"/>
                <w:color w:val="000000" w:themeColor="text1"/>
                <w:sz w:val="24"/>
                <w:szCs w:val="24"/>
              </w:rPr>
              <w:t>Slv</w:t>
            </w:r>
            <w:proofErr w:type="spellEnd"/>
            <w:r w:rsidR="00D47503">
              <w:rPr>
                <w:rFonts w:ascii="Cambria" w:eastAsia="Georgia" w:hAnsi="Cambria" w:cs="Times New Roman"/>
                <w:color w:val="000000" w:themeColor="text1"/>
                <w:sz w:val="24"/>
                <w:szCs w:val="24"/>
              </w:rPr>
              <w:t xml:space="preserve"> 97 (ingång balkong</w:t>
            </w:r>
            <w:r w:rsidR="001F52BD">
              <w:rPr>
                <w:rFonts w:ascii="Cambria" w:eastAsia="Georgia" w:hAnsi="Cambria" w:cs="Times New Roman"/>
                <w:color w:val="000000" w:themeColor="text1"/>
                <w:sz w:val="24"/>
                <w:szCs w:val="24"/>
              </w:rPr>
              <w:t>sidan</w:t>
            </w:r>
            <w:r w:rsidR="00D47503">
              <w:rPr>
                <w:rFonts w:ascii="Cambria" w:eastAsia="Georgia" w:hAnsi="Cambria" w:cs="Times New Roman"/>
                <w:color w:val="000000" w:themeColor="text1"/>
                <w:sz w:val="24"/>
                <w:szCs w:val="24"/>
              </w:rPr>
              <w:t>).</w:t>
            </w:r>
            <w:r w:rsidR="00DF6EBE" w:rsidRPr="00F06341">
              <w:rPr>
                <w:rFonts w:ascii="Cambria" w:eastAsia="Georgia" w:hAnsi="Cambria" w:cs="Times New Roman"/>
                <w:color w:val="000000" w:themeColor="text1"/>
                <w:sz w:val="24"/>
                <w:szCs w:val="24"/>
              </w:rPr>
              <w:t xml:space="preserve"> </w:t>
            </w:r>
          </w:p>
          <w:p w14:paraId="751050A1" w14:textId="6B80D7D9" w:rsidR="00DD42EA" w:rsidRDefault="00DD42EA" w:rsidP="000A4DF4">
            <w:pPr>
              <w:rPr>
                <w:rFonts w:ascii="Cambria" w:eastAsia="Georgia" w:hAnsi="Cambria" w:cs="Times New Roman"/>
                <w:color w:val="000000" w:themeColor="text1"/>
                <w:sz w:val="24"/>
                <w:szCs w:val="24"/>
              </w:rPr>
            </w:pPr>
          </w:p>
          <w:p w14:paraId="6DB57FE1" w14:textId="48E58655" w:rsidR="00D47503" w:rsidRDefault="00DD42EA"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2" behindDoc="0" locked="0" layoutInCell="1" allowOverlap="1" wp14:anchorId="49F18A07" wp14:editId="6CA4F871">
                      <wp:simplePos x="0" y="0"/>
                      <wp:positionH relativeFrom="column">
                        <wp:posOffset>-60325</wp:posOffset>
                      </wp:positionH>
                      <wp:positionV relativeFrom="paragraph">
                        <wp:posOffset>207645</wp:posOffset>
                      </wp:positionV>
                      <wp:extent cx="1777365" cy="285750"/>
                      <wp:effectExtent l="0" t="0" r="0" b="0"/>
                      <wp:wrapThrough wrapText="bothSides">
                        <wp:wrapPolygon edited="0">
                          <wp:start x="0" y="0"/>
                          <wp:lineTo x="0" y="20160"/>
                          <wp:lineTo x="20373" y="20160"/>
                          <wp:lineTo x="21299" y="12960"/>
                          <wp:lineTo x="21299" y="7200"/>
                          <wp:lineTo x="20373" y="0"/>
                          <wp:lineTo x="0" y="0"/>
                        </wp:wrapPolygon>
                      </wp:wrapThrough>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285750"/>
                              </a:xfrm>
                              <a:prstGeom prst="homePlate">
                                <a:avLst>
                                  <a:gd name="adj" fmla="val 50010"/>
                                </a:avLst>
                              </a:prstGeom>
                              <a:solidFill>
                                <a:schemeClr val="accent1">
                                  <a:lumMod val="75000"/>
                                </a:schemeClr>
                              </a:solidFill>
                              <a:ln>
                                <a:noFill/>
                              </a:ln>
                            </wps:spPr>
                            <wps:txbx>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9F18A07" id="AutoShape 29" o:spid="_x0000_s1027" type="#_x0000_t15" style="position:absolute;margin-left:-4.75pt;margin-top:16.35pt;width:139.9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mAGA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" adj="19863" fillcolor="#2f5496 [2404]" stroked="f">
                      <v:textbox inset="2mm,0,0,0">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v:textbox>
                      <w10:wrap type="through"/>
                    </v:shape>
                  </w:pict>
                </mc:Fallback>
              </mc:AlternateContent>
            </w:r>
          </w:p>
          <w:p w14:paraId="353CE62B" w14:textId="7EA0607E"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Gör din felanmälan </w:t>
            </w:r>
            <w:r w:rsidR="004A0F7C">
              <w:rPr>
                <w:rFonts w:ascii="Cambria" w:eastAsia="Georgia" w:hAnsi="Cambria" w:cs="Times New Roman"/>
                <w:color w:val="000000" w:themeColor="text1"/>
                <w:sz w:val="24"/>
                <w:szCs w:val="24"/>
              </w:rPr>
              <w:t xml:space="preserve">till </w:t>
            </w:r>
            <w:proofErr w:type="spellStart"/>
            <w:r w:rsidR="004A0F7C">
              <w:rPr>
                <w:rFonts w:ascii="Cambria" w:eastAsia="Georgia" w:hAnsi="Cambria" w:cs="Times New Roman"/>
                <w:color w:val="000000" w:themeColor="text1"/>
                <w:sz w:val="24"/>
                <w:szCs w:val="24"/>
              </w:rPr>
              <w:t>Bredablick</w:t>
            </w:r>
            <w:proofErr w:type="spellEnd"/>
            <w:r w:rsidR="000E35D5">
              <w:rPr>
                <w:rFonts w:ascii="Cambria" w:eastAsia="Georgia" w:hAnsi="Cambria" w:cs="Times New Roman"/>
                <w:color w:val="000000" w:themeColor="text1"/>
                <w:sz w:val="24"/>
                <w:szCs w:val="24"/>
              </w:rPr>
              <w:t xml:space="preserve"> kundtjänst</w:t>
            </w:r>
          </w:p>
          <w:p w14:paraId="7C56D6E9" w14:textId="35875E66"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Telefon: 010-</w:t>
            </w:r>
            <w:r w:rsidR="004A0F7C">
              <w:rPr>
                <w:rFonts w:ascii="Cambria" w:eastAsia="Georgia" w:hAnsi="Cambria" w:cs="Times New Roman"/>
                <w:color w:val="000000" w:themeColor="text1"/>
                <w:sz w:val="24"/>
                <w:szCs w:val="24"/>
              </w:rPr>
              <w:t>177 59</w:t>
            </w:r>
            <w:r w:rsidRPr="00F06341">
              <w:rPr>
                <w:rFonts w:ascii="Cambria" w:eastAsia="Georgia" w:hAnsi="Cambria" w:cs="Times New Roman"/>
                <w:color w:val="000000" w:themeColor="text1"/>
                <w:sz w:val="24"/>
                <w:szCs w:val="24"/>
              </w:rPr>
              <w:t xml:space="preserve"> 00</w:t>
            </w:r>
          </w:p>
          <w:p w14:paraId="2A7F99F0" w14:textId="6D059BE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(vardagar 0</w:t>
            </w:r>
            <w:r w:rsidR="00F7392A" w:rsidRPr="00F06341">
              <w:rPr>
                <w:rFonts w:ascii="Cambria" w:eastAsia="Georgia" w:hAnsi="Cambria" w:cs="Times New Roman"/>
                <w:color w:val="000000" w:themeColor="text1"/>
                <w:sz w:val="24"/>
                <w:szCs w:val="24"/>
              </w:rPr>
              <w:t>8</w:t>
            </w:r>
            <w:r w:rsidRPr="00F06341">
              <w:rPr>
                <w:rFonts w:ascii="Cambria" w:eastAsia="Georgia" w:hAnsi="Cambria" w:cs="Times New Roman"/>
                <w:color w:val="000000" w:themeColor="text1"/>
                <w:sz w:val="24"/>
                <w:szCs w:val="24"/>
              </w:rPr>
              <w:t>:00-1</w:t>
            </w:r>
            <w:r w:rsidR="00F7392A" w:rsidRPr="00F06341">
              <w:rPr>
                <w:rFonts w:ascii="Cambria" w:eastAsia="Georgia" w:hAnsi="Cambria" w:cs="Times New Roman"/>
                <w:color w:val="000000" w:themeColor="text1"/>
                <w:sz w:val="24"/>
                <w:szCs w:val="24"/>
              </w:rPr>
              <w:t>6</w:t>
            </w:r>
            <w:r w:rsidRPr="00F06341">
              <w:rPr>
                <w:rFonts w:ascii="Cambria" w:eastAsia="Georgia" w:hAnsi="Cambria" w:cs="Times New Roman"/>
                <w:color w:val="000000" w:themeColor="text1"/>
                <w:sz w:val="24"/>
                <w:szCs w:val="24"/>
              </w:rPr>
              <w:t>:30)</w:t>
            </w:r>
            <w:r w:rsidR="00BF3E68">
              <w:rPr>
                <w:rFonts w:ascii="Cambria" w:eastAsia="Georgia" w:hAnsi="Cambria" w:cs="Times New Roman"/>
                <w:color w:val="000000" w:themeColor="text1"/>
                <w:sz w:val="24"/>
                <w:szCs w:val="24"/>
              </w:rPr>
              <w:t>.</w:t>
            </w:r>
          </w:p>
          <w:p w14:paraId="12B4E31A" w14:textId="15ADDA74" w:rsidR="00493396" w:rsidRPr="00F06341" w:rsidRDefault="00493396" w:rsidP="000A4DF4">
            <w:pPr>
              <w:rPr>
                <w:rFonts w:ascii="Cambria" w:eastAsia="Georgia" w:hAnsi="Cambria" w:cs="Times New Roman"/>
                <w:color w:val="000000" w:themeColor="text1"/>
                <w:sz w:val="24"/>
                <w:szCs w:val="24"/>
              </w:rPr>
            </w:pPr>
            <w:r w:rsidRPr="00F06341">
              <w:rPr>
                <w:rFonts w:ascii="Cambria" w:hAnsi="Cambria"/>
                <w:sz w:val="24"/>
                <w:szCs w:val="24"/>
              </w:rPr>
              <w:t>Vid akuta fall kontakta jouren</w:t>
            </w:r>
            <w:r w:rsidR="000C6566">
              <w:rPr>
                <w:rFonts w:ascii="Cambria" w:hAnsi="Cambria"/>
                <w:sz w:val="24"/>
                <w:szCs w:val="24"/>
              </w:rPr>
              <w:t xml:space="preserve"> på samma </w:t>
            </w:r>
            <w:proofErr w:type="spellStart"/>
            <w:r w:rsidR="000C6566">
              <w:rPr>
                <w:rFonts w:ascii="Cambria" w:hAnsi="Cambria"/>
                <w:sz w:val="24"/>
                <w:szCs w:val="24"/>
              </w:rPr>
              <w:t>telefonnr</w:t>
            </w:r>
            <w:proofErr w:type="spellEnd"/>
            <w:r w:rsidRPr="00F06341">
              <w:rPr>
                <w:rFonts w:ascii="Cambria" w:hAnsi="Cambria"/>
                <w:sz w:val="24"/>
                <w:szCs w:val="24"/>
              </w:rPr>
              <w:t xml:space="preserve"> </w:t>
            </w:r>
            <w:r w:rsidR="00A173DD">
              <w:rPr>
                <w:rFonts w:ascii="Cambria" w:hAnsi="Cambria"/>
                <w:sz w:val="24"/>
                <w:szCs w:val="24"/>
              </w:rPr>
              <w:t>010-177 59 00</w:t>
            </w:r>
            <w:r w:rsidR="000C6566">
              <w:rPr>
                <w:rFonts w:ascii="Cambria" w:hAnsi="Cambria"/>
                <w:sz w:val="24"/>
                <w:szCs w:val="24"/>
              </w:rPr>
              <w:t>.</w:t>
            </w:r>
          </w:p>
          <w:p w14:paraId="7C41583D" w14:textId="7777777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4" behindDoc="0" locked="0" layoutInCell="1" allowOverlap="1" wp14:anchorId="56803FF4" wp14:editId="6F52D18A">
                      <wp:simplePos x="0" y="0"/>
                      <wp:positionH relativeFrom="column">
                        <wp:posOffset>-57785</wp:posOffset>
                      </wp:positionH>
                      <wp:positionV relativeFrom="paragraph">
                        <wp:posOffset>182880</wp:posOffset>
                      </wp:positionV>
                      <wp:extent cx="1776730" cy="285750"/>
                      <wp:effectExtent l="0" t="0" r="0" b="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6803FF4" id="AutoShape 30" o:spid="_x0000_s1028" type="#_x0000_t15" style="position:absolute;margin-left:-4.55pt;margin-top:14.4pt;width:139.9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EGQ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" adj="19863" fillcolor="#2f5496 [2404]" stroked="f">
                      <v:textbox inset="2mm,0,0,0">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v:textbox>
                    </v:shape>
                  </w:pict>
                </mc:Fallback>
              </mc:AlternateContent>
            </w:r>
          </w:p>
          <w:p w14:paraId="71E30402" w14:textId="58156CAF" w:rsidR="00BD63B5" w:rsidRPr="00F06341"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 xml:space="preserve">Sleipnervägen 25. </w:t>
            </w:r>
          </w:p>
          <w:p w14:paraId="248BA413" w14:textId="77777777" w:rsidR="00921264" w:rsidRDefault="00921264" w:rsidP="000A4DF4">
            <w:pPr>
              <w:rPr>
                <w:rFonts w:ascii="Cambria" w:eastAsia="Georgia" w:hAnsi="Cambria" w:cs="Times New Roman"/>
                <w:color w:val="000000" w:themeColor="text1"/>
                <w:sz w:val="24"/>
                <w:szCs w:val="24"/>
              </w:rPr>
            </w:pPr>
          </w:p>
          <w:p w14:paraId="2D1DB7A4" w14:textId="2B717948" w:rsidR="00BD63B5"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Expeditionen</w:t>
            </w:r>
            <w:r w:rsidR="00275193">
              <w:rPr>
                <w:rFonts w:ascii="Cambria" w:eastAsia="Georgia" w:hAnsi="Cambria" w:cs="Times New Roman"/>
                <w:color w:val="000000" w:themeColor="text1"/>
                <w:sz w:val="24"/>
                <w:szCs w:val="24"/>
              </w:rPr>
              <w:t xml:space="preserve"> på </w:t>
            </w:r>
            <w:proofErr w:type="spellStart"/>
            <w:r w:rsidR="00275193">
              <w:rPr>
                <w:rFonts w:ascii="Cambria" w:eastAsia="Georgia" w:hAnsi="Cambria" w:cs="Times New Roman"/>
                <w:color w:val="000000" w:themeColor="text1"/>
                <w:sz w:val="24"/>
                <w:szCs w:val="24"/>
              </w:rPr>
              <w:t>sleipnervägen</w:t>
            </w:r>
            <w:proofErr w:type="spellEnd"/>
            <w:r w:rsidR="00275193">
              <w:rPr>
                <w:rFonts w:ascii="Cambria" w:eastAsia="Georgia" w:hAnsi="Cambria" w:cs="Times New Roman"/>
                <w:color w:val="000000" w:themeColor="text1"/>
                <w:sz w:val="24"/>
                <w:szCs w:val="24"/>
              </w:rPr>
              <w:t xml:space="preserve"> 25 </w:t>
            </w:r>
            <w:r w:rsidRPr="4EAA544E">
              <w:rPr>
                <w:rFonts w:ascii="Cambria" w:eastAsia="Georgia" w:hAnsi="Cambria" w:cs="Times New Roman"/>
                <w:color w:val="000000" w:themeColor="text1"/>
                <w:sz w:val="24"/>
                <w:szCs w:val="24"/>
              </w:rPr>
              <w:t>ha</w:t>
            </w:r>
            <w:r w:rsidR="00275193">
              <w:rPr>
                <w:rFonts w:ascii="Cambria" w:eastAsia="Georgia" w:hAnsi="Cambria" w:cs="Times New Roman"/>
                <w:color w:val="000000" w:themeColor="text1"/>
                <w:sz w:val="24"/>
                <w:szCs w:val="24"/>
              </w:rPr>
              <w:t>r</w:t>
            </w:r>
            <w:r w:rsidRPr="4EAA544E">
              <w:rPr>
                <w:rFonts w:ascii="Cambria" w:eastAsia="Georgia" w:hAnsi="Cambria" w:cs="Times New Roman"/>
                <w:color w:val="000000" w:themeColor="text1"/>
                <w:sz w:val="24"/>
                <w:szCs w:val="24"/>
              </w:rPr>
              <w:t xml:space="preserve"> öppet tisdag 17.00-18.00 och torsdag </w:t>
            </w:r>
            <w:r w:rsidR="006F0AF4">
              <w:rPr>
                <w:rFonts w:ascii="Cambria" w:eastAsia="Georgia" w:hAnsi="Cambria" w:cs="Times New Roman"/>
                <w:color w:val="000000" w:themeColor="text1"/>
                <w:sz w:val="24"/>
                <w:szCs w:val="24"/>
              </w:rPr>
              <w:t>7</w:t>
            </w:r>
            <w:r w:rsidRPr="4EAA544E">
              <w:rPr>
                <w:rFonts w:ascii="Cambria" w:eastAsia="Georgia" w:hAnsi="Cambria" w:cs="Times New Roman"/>
                <w:color w:val="000000" w:themeColor="text1"/>
                <w:sz w:val="24"/>
                <w:szCs w:val="24"/>
              </w:rPr>
              <w:t>.30-</w:t>
            </w:r>
            <w:r w:rsidR="006F0AF4">
              <w:rPr>
                <w:rFonts w:ascii="Cambria" w:eastAsia="Georgia" w:hAnsi="Cambria" w:cs="Times New Roman"/>
                <w:color w:val="000000" w:themeColor="text1"/>
                <w:sz w:val="24"/>
                <w:szCs w:val="24"/>
              </w:rPr>
              <w:t>8</w:t>
            </w:r>
            <w:r w:rsidRPr="4EAA544E">
              <w:rPr>
                <w:rFonts w:ascii="Cambria" w:eastAsia="Georgia" w:hAnsi="Cambria" w:cs="Times New Roman"/>
                <w:color w:val="000000" w:themeColor="text1"/>
                <w:sz w:val="24"/>
                <w:szCs w:val="24"/>
              </w:rPr>
              <w:t>.30</w:t>
            </w:r>
            <w:r w:rsidR="00275193">
              <w:rPr>
                <w:rFonts w:ascii="Cambria" w:eastAsia="Georgia" w:hAnsi="Cambria" w:cs="Times New Roman"/>
                <w:color w:val="000000" w:themeColor="text1"/>
                <w:sz w:val="24"/>
                <w:szCs w:val="24"/>
              </w:rPr>
              <w:t>.</w:t>
            </w:r>
          </w:p>
          <w:p w14:paraId="395F73C1" w14:textId="1E8A6ED6" w:rsidR="00F84F9A" w:rsidRPr="00F06341" w:rsidRDefault="00C01E09" w:rsidP="000A4DF4">
            <w:pPr>
              <w:rPr>
                <w:rFonts w:ascii="Cambria" w:eastAsia="Georgia" w:hAnsi="Cambria" w:cs="Times New Roman"/>
                <w:color w:val="000000" w:themeColor="text1"/>
                <w:sz w:val="24"/>
                <w:szCs w:val="24"/>
              </w:rPr>
            </w:pPr>
            <w:r>
              <w:rPr>
                <w:rFonts w:ascii="Cambria" w:eastAsia="Georgia" w:hAnsi="Cambria" w:cs="Times New Roman"/>
                <w:color w:val="000000" w:themeColor="text1"/>
                <w:sz w:val="24"/>
                <w:szCs w:val="24"/>
              </w:rPr>
              <w:t>Mejladress:</w:t>
            </w:r>
            <w:r w:rsidR="00BD63B5" w:rsidRPr="00F06341">
              <w:rPr>
                <w:rFonts w:ascii="Cambria" w:eastAsia="Georgia" w:hAnsi="Cambria" w:cs="Times New Roman"/>
                <w:color w:val="000000" w:themeColor="text1"/>
                <w:sz w:val="24"/>
                <w:szCs w:val="24"/>
              </w:rPr>
              <w:t xml:space="preserve"> </w:t>
            </w:r>
          </w:p>
          <w:p w14:paraId="0C8F8BBB" w14:textId="77777777" w:rsidR="00584658" w:rsidRDefault="00C01E09" w:rsidP="000A4DF4">
            <w:pPr>
              <w:rPr>
                <w:rFonts w:ascii="Cambria" w:hAnsi="Cambria"/>
                <w:sz w:val="24"/>
                <w:szCs w:val="24"/>
              </w:rPr>
            </w:pPr>
            <w:proofErr w:type="spellStart"/>
            <w:r w:rsidRPr="00584658">
              <w:rPr>
                <w:rFonts w:ascii="Cambria" w:hAnsi="Cambria"/>
                <w:sz w:val="24"/>
                <w:szCs w:val="24"/>
              </w:rPr>
              <w:t>forvaltarenbrfloke</w:t>
            </w:r>
            <w:proofErr w:type="spellEnd"/>
            <w:r w:rsidRPr="00584658">
              <w:rPr>
                <w:rFonts w:ascii="Cambria" w:hAnsi="Cambria"/>
                <w:sz w:val="24"/>
                <w:szCs w:val="24"/>
              </w:rPr>
              <w:t>@</w:t>
            </w:r>
          </w:p>
          <w:p w14:paraId="1F665512" w14:textId="77777777" w:rsidR="00FD53E4" w:rsidRDefault="00C01E09" w:rsidP="000A4DF4">
            <w:pPr>
              <w:rPr>
                <w:rFonts w:ascii="Cambria" w:hAnsi="Cambria"/>
                <w:sz w:val="24"/>
                <w:szCs w:val="24"/>
              </w:rPr>
            </w:pPr>
            <w:r w:rsidRPr="00584658">
              <w:rPr>
                <w:rFonts w:ascii="Cambria" w:hAnsi="Cambria"/>
                <w:sz w:val="24"/>
                <w:szCs w:val="24"/>
              </w:rPr>
              <w:t>bredablickgruppen.se</w:t>
            </w:r>
          </w:p>
          <w:p w14:paraId="168A8006" w14:textId="483E76F4" w:rsidR="00BD63B5" w:rsidRPr="00240417" w:rsidRDefault="00BD63B5" w:rsidP="000A4DF4">
            <w:pPr>
              <w:rPr>
                <w:rFonts w:ascii="Cambria" w:hAnsi="Cambria"/>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5" behindDoc="0" locked="0" layoutInCell="1" allowOverlap="1" wp14:anchorId="5A99A2E5" wp14:editId="0E8AF221">
                      <wp:simplePos x="0" y="0"/>
                      <wp:positionH relativeFrom="column">
                        <wp:posOffset>-57785</wp:posOffset>
                      </wp:positionH>
                      <wp:positionV relativeFrom="paragraph">
                        <wp:posOffset>187325</wp:posOffset>
                      </wp:positionV>
                      <wp:extent cx="1776730" cy="285750"/>
                      <wp:effectExtent l="0" t="0" r="0" b="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A99A2E5" id="_x0000_s1029" type="#_x0000_t15" style="position:absolute;margin-left:-4.55pt;margin-top:14.75pt;width:139.9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" adj="19863" fillcolor="#2f5496 [2404]" stroked="f">
                      <v:textbox inset="2mm,0,0,0">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v:textbox>
                    </v:shape>
                  </w:pict>
                </mc:Fallback>
              </mc:AlternateContent>
            </w:r>
          </w:p>
          <w:p w14:paraId="7318BE44" w14:textId="77777777" w:rsidR="00240417"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Kodning av brickor/nya </w:t>
            </w:r>
          </w:p>
          <w:p w14:paraId="484415E5" w14:textId="77777777" w:rsidR="00240417" w:rsidRDefault="00240417" w:rsidP="000A4DF4">
            <w:pPr>
              <w:rPr>
                <w:rFonts w:ascii="Cambria" w:eastAsia="Georgia" w:hAnsi="Cambria" w:cs="Times New Roman"/>
                <w:color w:val="000000" w:themeColor="text1"/>
                <w:sz w:val="24"/>
                <w:szCs w:val="24"/>
              </w:rPr>
            </w:pPr>
          </w:p>
          <w:p w14:paraId="29787625" w14:textId="77777777" w:rsidR="00275193" w:rsidRDefault="00275193" w:rsidP="000A4DF4">
            <w:pPr>
              <w:rPr>
                <w:rFonts w:ascii="Cambria" w:eastAsia="Georgia" w:hAnsi="Cambria" w:cs="Times New Roman"/>
                <w:color w:val="000000" w:themeColor="text1"/>
                <w:sz w:val="24"/>
                <w:szCs w:val="24"/>
              </w:rPr>
            </w:pPr>
            <w:r w:rsidRPr="00275193">
              <w:rPr>
                <w:rFonts w:ascii="Cambria" w:eastAsia="Georgia" w:hAnsi="Cambria" w:cs="Times New Roman"/>
                <w:b/>
                <w:bCs/>
                <w:color w:val="000000" w:themeColor="text1"/>
                <w:sz w:val="24"/>
                <w:szCs w:val="24"/>
              </w:rPr>
              <w:t xml:space="preserve">Nya </w:t>
            </w:r>
            <w:proofErr w:type="spellStart"/>
            <w:proofErr w:type="gramStart"/>
            <w:r w:rsidRPr="00275193">
              <w:rPr>
                <w:rFonts w:ascii="Cambria" w:eastAsia="Georgia" w:hAnsi="Cambria" w:cs="Times New Roman"/>
                <w:b/>
                <w:bCs/>
                <w:color w:val="000000" w:themeColor="text1"/>
                <w:sz w:val="24"/>
                <w:szCs w:val="24"/>
              </w:rPr>
              <w:t>porttelefonen</w:t>
            </w:r>
            <w:r>
              <w:rPr>
                <w:rFonts w:ascii="Cambria" w:eastAsia="Georgia" w:hAnsi="Cambria" w:cs="Times New Roman"/>
                <w:color w:val="000000" w:themeColor="text1"/>
                <w:sz w:val="24"/>
                <w:szCs w:val="24"/>
              </w:rPr>
              <w:t>:Kontakta</w:t>
            </w:r>
            <w:proofErr w:type="spellEnd"/>
            <w:proofErr w:type="gramEnd"/>
            <w:r>
              <w:rPr>
                <w:rFonts w:ascii="Cambria" w:eastAsia="Georgia" w:hAnsi="Cambria" w:cs="Times New Roman"/>
                <w:color w:val="000000" w:themeColor="text1"/>
                <w:sz w:val="24"/>
                <w:szCs w:val="24"/>
              </w:rPr>
              <w:t xml:space="preserve"> förvaltningen för brickor och ändringar. </w:t>
            </w:r>
          </w:p>
          <w:p w14:paraId="30945F93" w14:textId="77777777" w:rsidR="00275193" w:rsidRDefault="00275193" w:rsidP="000A4DF4">
            <w:pPr>
              <w:rPr>
                <w:rFonts w:ascii="Cambria" w:eastAsia="Georgia" w:hAnsi="Cambria" w:cs="Times New Roman"/>
                <w:color w:val="000000" w:themeColor="text1"/>
                <w:sz w:val="24"/>
                <w:szCs w:val="24"/>
              </w:rPr>
            </w:pPr>
          </w:p>
          <w:p w14:paraId="217CE4C9" w14:textId="77777777" w:rsidR="00584658" w:rsidRDefault="00584658" w:rsidP="000A4DF4">
            <w:pPr>
              <w:rPr>
                <w:rFonts w:ascii="Cambria" w:eastAsia="Georgia" w:hAnsi="Cambria" w:cs="Times New Roman"/>
                <w:color w:val="000000" w:themeColor="text1"/>
                <w:sz w:val="24"/>
                <w:szCs w:val="24"/>
              </w:rPr>
            </w:pPr>
          </w:p>
          <w:p w14:paraId="71037EE2" w14:textId="77777777" w:rsidR="00584658" w:rsidRDefault="00584658" w:rsidP="000A4DF4">
            <w:pPr>
              <w:rPr>
                <w:rFonts w:ascii="Cambria" w:eastAsia="Georgia" w:hAnsi="Cambria" w:cs="Times New Roman"/>
                <w:color w:val="000000" w:themeColor="text1"/>
                <w:sz w:val="24"/>
                <w:szCs w:val="24"/>
              </w:rPr>
            </w:pPr>
          </w:p>
          <w:p w14:paraId="453344E2" w14:textId="20503E3C" w:rsidR="00BD63B5" w:rsidRPr="00F06341" w:rsidRDefault="00BD63B5" w:rsidP="000A4DF4">
            <w:pPr>
              <w:rPr>
                <w:rFonts w:ascii="Cambria" w:hAnsi="Cambria"/>
                <w:sz w:val="24"/>
                <w:szCs w:val="24"/>
              </w:rPr>
            </w:pPr>
          </w:p>
        </w:tc>
      </w:tr>
    </w:tbl>
    <w:p w14:paraId="1E76FD33" w14:textId="77777777" w:rsidR="00FD53E4" w:rsidRDefault="00FD53E4" w:rsidP="00FD53E4">
      <w:pPr>
        <w:pStyle w:val="paragraph"/>
        <w:shd w:val="clear" w:color="auto" w:fill="FFFFFF"/>
        <w:rPr>
          <w:rStyle w:val="scxw86198366"/>
          <w:color w:val="000000"/>
        </w:rPr>
      </w:pPr>
    </w:p>
    <w:p w14:paraId="02B62A5F" w14:textId="38C1240B" w:rsidR="00CB3906" w:rsidRPr="00A564EE" w:rsidRDefault="00745C2A" w:rsidP="00CB3906">
      <w:pPr>
        <w:pStyle w:val="paragraph"/>
        <w:shd w:val="clear" w:color="auto" w:fill="FFFFFF"/>
        <w:rPr>
          <w:rStyle w:val="normaltextrun"/>
          <w:rFonts w:ascii="Cambria" w:hAnsi="Cambria" w:cs="Segoe UI"/>
          <w:color w:val="1F3864"/>
          <w:sz w:val="36"/>
          <w:szCs w:val="36"/>
          <w:u w:val="single"/>
        </w:rPr>
      </w:pPr>
      <w:r w:rsidRPr="00A564EE">
        <w:rPr>
          <w:rStyle w:val="normaltextrun"/>
          <w:rFonts w:ascii="Cambria" w:hAnsi="Cambria" w:cs="Segoe UI"/>
          <w:color w:val="1F3864"/>
          <w:sz w:val="36"/>
          <w:szCs w:val="36"/>
          <w:u w:val="single"/>
        </w:rPr>
        <w:t xml:space="preserve">Hälsningar </w:t>
      </w:r>
      <w:r w:rsidR="00D51BDF" w:rsidRPr="00A564EE">
        <w:rPr>
          <w:rStyle w:val="normaltextrun"/>
          <w:rFonts w:ascii="Cambria" w:hAnsi="Cambria" w:cs="Segoe UI"/>
          <w:color w:val="1F3864"/>
          <w:sz w:val="36"/>
          <w:szCs w:val="36"/>
          <w:u w:val="single"/>
        </w:rPr>
        <w:t xml:space="preserve">från </w:t>
      </w:r>
      <w:proofErr w:type="spellStart"/>
      <w:r w:rsidR="00D51BDF" w:rsidRPr="00A564EE">
        <w:rPr>
          <w:rStyle w:val="normaltextrun"/>
          <w:rFonts w:ascii="Cambria" w:hAnsi="Cambria" w:cs="Segoe UI"/>
          <w:color w:val="1F3864"/>
          <w:sz w:val="36"/>
          <w:szCs w:val="36"/>
          <w:u w:val="single"/>
        </w:rPr>
        <w:t>Bredablick</w:t>
      </w:r>
      <w:proofErr w:type="spellEnd"/>
    </w:p>
    <w:p w14:paraId="3112F6DD" w14:textId="77777777" w:rsidR="00A2053C" w:rsidRDefault="00A2053C" w:rsidP="00CB3906">
      <w:pPr>
        <w:pStyle w:val="paragraph"/>
        <w:shd w:val="clear" w:color="auto" w:fill="FFFFFF"/>
        <w:rPr>
          <w:rStyle w:val="normaltextrun"/>
          <w:rFonts w:ascii="Cambria" w:hAnsi="Cambria" w:cs="Segoe UI"/>
          <w:color w:val="1F3864"/>
          <w:sz w:val="28"/>
          <w:szCs w:val="28"/>
          <w:u w:val="single"/>
        </w:rPr>
      </w:pPr>
    </w:p>
    <w:p w14:paraId="5B3BE7A7" w14:textId="508174AD" w:rsidR="00A2053C" w:rsidRDefault="00A2053C" w:rsidP="00CB3906">
      <w:pPr>
        <w:pStyle w:val="paragraph"/>
        <w:shd w:val="clear" w:color="auto" w:fill="FFFFFF"/>
      </w:pPr>
      <w:r>
        <w:rPr>
          <w:noProof/>
        </w:rPr>
        <w:drawing>
          <wp:inline distT="0" distB="0" distL="0" distR="0" wp14:anchorId="1165EF43" wp14:editId="15635E7D">
            <wp:extent cx="3093753" cy="2065020"/>
            <wp:effectExtent l="0" t="0" r="0" b="0"/>
            <wp:docPr id="481308029" name="Bildobjekt 1" descr="Bi på gula blom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08029" name="Bildobjekt 1" descr="Bi på gula blommo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3753" cy="2065020"/>
                    </a:xfrm>
                    <a:prstGeom prst="rect">
                      <a:avLst/>
                    </a:prstGeom>
                  </pic:spPr>
                </pic:pic>
              </a:graphicData>
            </a:graphic>
          </wp:inline>
        </w:drawing>
      </w:r>
    </w:p>
    <w:p w14:paraId="218441F3" w14:textId="77777777" w:rsidR="00CB3906" w:rsidRDefault="00CB3906" w:rsidP="00CB3906">
      <w:pPr>
        <w:rPr>
          <w:rFonts w:ascii="Cambria" w:hAnsi="Cambria"/>
          <w:sz w:val="24"/>
          <w:szCs w:val="24"/>
        </w:rPr>
      </w:pPr>
    </w:p>
    <w:p w14:paraId="70659C1D" w14:textId="77777777" w:rsidR="00A2053C" w:rsidRPr="00A2053C" w:rsidRDefault="00B900DD" w:rsidP="00A2053C">
      <w:pPr>
        <w:rPr>
          <w:rFonts w:ascii="Cambria" w:eastAsia="Times New Roman" w:hAnsi="Cambria"/>
          <w:sz w:val="24"/>
          <w:szCs w:val="24"/>
        </w:rPr>
      </w:pPr>
      <w:r>
        <w:rPr>
          <w:rFonts w:ascii="Cambria" w:hAnsi="Cambria"/>
          <w:sz w:val="24"/>
          <w:szCs w:val="24"/>
        </w:rPr>
        <w:t xml:space="preserve">Vi har nu efter nyår börjat med en ny kundtjänst baserad i Stockholm som fungerar betydligt bättre än tidigare. Svarstiden ligger på några minuter när ni ringer in, glöm inte att klicka er vidare till Stockholm. Det går som innan fortsatt bra att både ringa, </w:t>
      </w:r>
      <w:proofErr w:type="gramStart"/>
      <w:r>
        <w:rPr>
          <w:rFonts w:ascii="Cambria" w:hAnsi="Cambria"/>
          <w:sz w:val="24"/>
          <w:szCs w:val="24"/>
        </w:rPr>
        <w:t>maila</w:t>
      </w:r>
      <w:proofErr w:type="gramEnd"/>
      <w:r>
        <w:rPr>
          <w:rFonts w:ascii="Cambria" w:hAnsi="Cambria"/>
          <w:sz w:val="24"/>
          <w:szCs w:val="24"/>
        </w:rPr>
        <w:t xml:space="preserve"> samt lägga in felanmälningar på internet</w:t>
      </w:r>
      <w:r w:rsidRPr="00A2053C">
        <w:rPr>
          <w:rFonts w:ascii="Cambria" w:hAnsi="Cambria"/>
          <w:sz w:val="24"/>
          <w:szCs w:val="24"/>
        </w:rPr>
        <w:t xml:space="preserve">. </w:t>
      </w:r>
      <w:r w:rsidR="00A2053C" w:rsidRPr="00A2053C">
        <w:rPr>
          <w:rFonts w:ascii="Cambria" w:eastAsia="Times New Roman" w:hAnsi="Cambria"/>
          <w:sz w:val="24"/>
          <w:szCs w:val="24"/>
        </w:rPr>
        <w:t xml:space="preserve">Ni är också välkomna att lyfta era problem på Expeditionstiderna på tisdag </w:t>
      </w:r>
      <w:proofErr w:type="spellStart"/>
      <w:r w:rsidR="00A2053C" w:rsidRPr="00A2053C">
        <w:rPr>
          <w:rFonts w:ascii="Cambria" w:eastAsia="Times New Roman" w:hAnsi="Cambria"/>
          <w:sz w:val="24"/>
          <w:szCs w:val="24"/>
        </w:rPr>
        <w:t>kl</w:t>
      </w:r>
      <w:proofErr w:type="spellEnd"/>
      <w:r w:rsidR="00A2053C" w:rsidRPr="00A2053C">
        <w:rPr>
          <w:rFonts w:ascii="Cambria" w:eastAsia="Times New Roman" w:hAnsi="Cambria"/>
          <w:sz w:val="24"/>
          <w:szCs w:val="24"/>
        </w:rPr>
        <w:t xml:space="preserve"> 17-18 och torsdag 07.30-08.30 på Sleipnervägen 25. </w:t>
      </w:r>
    </w:p>
    <w:p w14:paraId="0522EAD1" w14:textId="77777777" w:rsidR="00A2053C" w:rsidRPr="00A2053C" w:rsidRDefault="00A2053C" w:rsidP="00A2053C">
      <w:pPr>
        <w:rPr>
          <w:rFonts w:ascii="Cambria" w:eastAsia="Times New Roman" w:hAnsi="Cambria"/>
          <w:sz w:val="24"/>
          <w:szCs w:val="24"/>
        </w:rPr>
      </w:pPr>
    </w:p>
    <w:p w14:paraId="27970528" w14:textId="4DAA3295" w:rsidR="00A2053C" w:rsidRPr="00A2053C" w:rsidRDefault="00A2053C" w:rsidP="00A2053C">
      <w:pPr>
        <w:rPr>
          <w:rFonts w:ascii="Cambria" w:eastAsia="Times New Roman" w:hAnsi="Cambria"/>
        </w:rPr>
      </w:pPr>
      <w:r w:rsidRPr="00A2053C">
        <w:rPr>
          <w:rFonts w:ascii="Cambria" w:eastAsia="Times New Roman" w:hAnsi="Cambria"/>
          <w:sz w:val="24"/>
          <w:szCs w:val="24"/>
          <w:shd w:val="clear" w:color="auto" w:fill="FFFFFF"/>
        </w:rPr>
        <w:t xml:space="preserve">De nya putsfasaderna på Loke är känsliga för stötar, klotter, kritor </w:t>
      </w:r>
      <w:proofErr w:type="gramStart"/>
      <w:r w:rsidRPr="00A2053C">
        <w:rPr>
          <w:rFonts w:ascii="Cambria" w:eastAsia="Times New Roman" w:hAnsi="Cambria"/>
          <w:sz w:val="24"/>
          <w:szCs w:val="24"/>
          <w:shd w:val="clear" w:color="auto" w:fill="FFFFFF"/>
        </w:rPr>
        <w:t>etc.</w:t>
      </w:r>
      <w:proofErr w:type="gramEnd"/>
      <w:r w:rsidRPr="00A2053C">
        <w:rPr>
          <w:rFonts w:ascii="Cambria" w:eastAsia="Times New Roman" w:hAnsi="Cambria"/>
          <w:sz w:val="24"/>
          <w:szCs w:val="24"/>
          <w:shd w:val="clear" w:color="auto" w:fill="FFFFFF"/>
        </w:rPr>
        <w:t xml:space="preserve"> På flera ställen så har barn (får vi förmoda) målat med kritor eller rispat i putsen. Detta är svårt och dyrt för föreningen att åtgärda. Vi uppmanar därför er alla boende att hålla koll på och ingripa om ni ser någon som målar på fasaderna. </w:t>
      </w:r>
      <w:r w:rsidR="008326D6">
        <w:rPr>
          <w:rFonts w:ascii="Cambria" w:eastAsia="Times New Roman" w:hAnsi="Cambria"/>
          <w:sz w:val="24"/>
          <w:szCs w:val="24"/>
          <w:shd w:val="clear" w:color="auto" w:fill="FFFFFF"/>
        </w:rPr>
        <w:t xml:space="preserve">Tänk även på att termometrar inte får hänga ner på fasaderna.  Vi har även satt upp kantskydd vid entréerna för att skydda den nya fasaden från onödigt slitage. </w:t>
      </w:r>
    </w:p>
    <w:p w14:paraId="67AD8FF8" w14:textId="77777777" w:rsidR="00A2053C" w:rsidRPr="00A2053C" w:rsidRDefault="00A2053C" w:rsidP="00A2053C">
      <w:pPr>
        <w:rPr>
          <w:rFonts w:ascii="Cambria" w:eastAsia="Times New Roman" w:hAnsi="Cambria"/>
          <w:sz w:val="24"/>
          <w:szCs w:val="24"/>
        </w:rPr>
      </w:pPr>
    </w:p>
    <w:p w14:paraId="6747A639" w14:textId="42C0CBA6" w:rsidR="00AE619C" w:rsidRPr="00AE619C" w:rsidRDefault="00AE619C" w:rsidP="00CB3906">
      <w:pPr>
        <w:rPr>
          <w:rStyle w:val="eop"/>
          <w:rFonts w:ascii="Cambria" w:eastAsia="Times New Roman" w:hAnsi="Cambria"/>
          <w:sz w:val="24"/>
          <w:szCs w:val="24"/>
        </w:rPr>
      </w:pPr>
      <w:r>
        <w:rPr>
          <w:rFonts w:ascii="Cambria" w:eastAsia="Times New Roman" w:hAnsi="Cambria"/>
          <w:sz w:val="24"/>
          <w:szCs w:val="24"/>
        </w:rPr>
        <w:t xml:space="preserve">Under våren är måsar ett återkommande problem främst under perioden då de lägger </w:t>
      </w:r>
      <w:r>
        <w:rPr>
          <w:rFonts w:ascii="Cambria" w:eastAsia="Times New Roman" w:hAnsi="Cambria"/>
          <w:sz w:val="24"/>
          <w:szCs w:val="24"/>
        </w:rPr>
        <w:t xml:space="preserve">sina ägg, vi har kontakt med en firma som hjälper oss med såväl pickning som bortförsel av ägg. Måsarna kan när ungarna kommer verka hotfulla, ett bra sätt att komma undan är att tydligt vika av från sin tänkta väg när de börjar flyga närmre. </w:t>
      </w:r>
    </w:p>
    <w:p w14:paraId="195DE466" w14:textId="77777777" w:rsidR="00CB3906" w:rsidRDefault="00CB3906" w:rsidP="00CB3906">
      <w:pPr>
        <w:pStyle w:val="paragraph"/>
        <w:shd w:val="clear" w:color="auto" w:fill="FFFFFF"/>
        <w:rPr>
          <w:rStyle w:val="eop"/>
          <w:rFonts w:ascii="Cambria" w:hAnsi="Cambria" w:cs="Segoe UI"/>
          <w:color w:val="000000"/>
          <w:sz w:val="24"/>
          <w:szCs w:val="24"/>
        </w:rPr>
      </w:pPr>
      <w:r>
        <w:rPr>
          <w:rStyle w:val="normaltextrun"/>
          <w:rFonts w:ascii="Cambria" w:hAnsi="Cambria" w:cs="Segoe UI"/>
          <w:b/>
          <w:bCs/>
          <w:color w:val="000000"/>
          <w:sz w:val="24"/>
          <w:szCs w:val="24"/>
        </w:rPr>
        <w:t>Personal &amp; Felanmälan </w:t>
      </w:r>
      <w:r>
        <w:rPr>
          <w:rStyle w:val="eop"/>
          <w:rFonts w:ascii="Cambria" w:hAnsi="Cambria" w:cs="Segoe UI"/>
          <w:color w:val="000000"/>
          <w:sz w:val="24"/>
          <w:szCs w:val="24"/>
        </w:rPr>
        <w:t> </w:t>
      </w:r>
    </w:p>
    <w:p w14:paraId="438AAA2B" w14:textId="3AF8FF38" w:rsidR="00AE619C" w:rsidRDefault="00AE619C" w:rsidP="00CB3906">
      <w:pPr>
        <w:pStyle w:val="paragraph"/>
        <w:shd w:val="clear" w:color="auto" w:fill="FFFFFF"/>
        <w:rPr>
          <w:rFonts w:ascii="Cambria" w:hAnsi="Cambria"/>
          <w:sz w:val="24"/>
          <w:szCs w:val="24"/>
        </w:rPr>
      </w:pPr>
      <w:r>
        <w:rPr>
          <w:rStyle w:val="eop"/>
          <w:rFonts w:ascii="Cambria" w:hAnsi="Cambria" w:cs="Segoe UI"/>
          <w:color w:val="000000"/>
          <w:sz w:val="24"/>
          <w:szCs w:val="24"/>
        </w:rPr>
        <w:t xml:space="preserve">Under ett halvår är Philip Bengtsson föräldraledig och </w:t>
      </w:r>
      <w:proofErr w:type="gramStart"/>
      <w:r>
        <w:rPr>
          <w:rStyle w:val="eop"/>
          <w:rFonts w:ascii="Cambria" w:hAnsi="Cambria" w:cs="Segoe UI"/>
          <w:color w:val="000000"/>
          <w:sz w:val="24"/>
          <w:szCs w:val="24"/>
        </w:rPr>
        <w:t>istället</w:t>
      </w:r>
      <w:proofErr w:type="gramEnd"/>
      <w:r>
        <w:rPr>
          <w:rStyle w:val="eop"/>
          <w:rFonts w:ascii="Cambria" w:hAnsi="Cambria" w:cs="Segoe UI"/>
          <w:color w:val="000000"/>
          <w:sz w:val="24"/>
          <w:szCs w:val="24"/>
        </w:rPr>
        <w:t xml:space="preserve"> har vi andra förvaltare på plats. </w:t>
      </w:r>
    </w:p>
    <w:p w14:paraId="420FDADF" w14:textId="254DAFD6" w:rsidR="00CB3906" w:rsidRDefault="00CB3906" w:rsidP="00CB3906">
      <w:pPr>
        <w:pStyle w:val="paragraph"/>
        <w:shd w:val="clear" w:color="auto" w:fill="FFFFFF"/>
        <w:rPr>
          <w:rFonts w:ascii="Cambria" w:hAnsi="Cambria" w:cs="Segoe UI"/>
          <w:color w:val="000000"/>
          <w:sz w:val="24"/>
          <w:szCs w:val="24"/>
        </w:rPr>
      </w:pPr>
      <w:r>
        <w:rPr>
          <w:rStyle w:val="normaltextrun"/>
          <w:rFonts w:ascii="Cambria" w:hAnsi="Cambria" w:cs="Segoe UI"/>
          <w:color w:val="000000"/>
          <w:sz w:val="24"/>
          <w:szCs w:val="24"/>
        </w:rPr>
        <w:t xml:space="preserve">Förvaltare </w:t>
      </w:r>
      <w:r w:rsidR="00AE619C">
        <w:rPr>
          <w:rStyle w:val="normaltextrun"/>
          <w:rFonts w:ascii="Cambria" w:hAnsi="Cambria" w:cs="Segoe UI"/>
          <w:color w:val="000000"/>
          <w:sz w:val="24"/>
          <w:szCs w:val="24"/>
        </w:rPr>
        <w:t>–</w:t>
      </w:r>
      <w:r>
        <w:rPr>
          <w:rStyle w:val="normaltextrun"/>
          <w:rFonts w:ascii="Cambria" w:hAnsi="Cambria" w:cs="Segoe UI"/>
          <w:color w:val="000000"/>
          <w:sz w:val="24"/>
          <w:szCs w:val="24"/>
        </w:rPr>
        <w:t xml:space="preserve"> </w:t>
      </w:r>
      <w:proofErr w:type="spellStart"/>
      <w:r w:rsidR="00AE619C">
        <w:rPr>
          <w:rStyle w:val="normaltextrun"/>
          <w:rFonts w:ascii="Cambria" w:hAnsi="Cambria" w:cs="Segoe UI"/>
          <w:color w:val="000000"/>
          <w:sz w:val="24"/>
          <w:szCs w:val="24"/>
        </w:rPr>
        <w:t>Raymoon</w:t>
      </w:r>
      <w:proofErr w:type="spellEnd"/>
      <w:r w:rsidR="00AE619C">
        <w:rPr>
          <w:rStyle w:val="normaltextrun"/>
          <w:rFonts w:ascii="Cambria" w:hAnsi="Cambria" w:cs="Segoe UI"/>
          <w:color w:val="000000"/>
          <w:sz w:val="24"/>
          <w:szCs w:val="24"/>
        </w:rPr>
        <w:t xml:space="preserve"> </w:t>
      </w:r>
      <w:proofErr w:type="spellStart"/>
      <w:r w:rsidR="00AE619C">
        <w:rPr>
          <w:rStyle w:val="normaltextrun"/>
          <w:rFonts w:ascii="Cambria" w:hAnsi="Cambria" w:cs="Segoe UI"/>
          <w:color w:val="000000"/>
          <w:sz w:val="24"/>
          <w:szCs w:val="24"/>
        </w:rPr>
        <w:t>Khayyoo</w:t>
      </w:r>
      <w:proofErr w:type="spellEnd"/>
      <w:r w:rsidR="00AE619C">
        <w:rPr>
          <w:rStyle w:val="normaltextrun"/>
          <w:rFonts w:ascii="Cambria" w:hAnsi="Cambria" w:cs="Segoe UI"/>
          <w:color w:val="000000"/>
          <w:sz w:val="24"/>
          <w:szCs w:val="24"/>
        </w:rPr>
        <w:t xml:space="preserve">, </w:t>
      </w:r>
      <w:proofErr w:type="spellStart"/>
      <w:r w:rsidR="00AE619C">
        <w:rPr>
          <w:rStyle w:val="normaltextrun"/>
          <w:rFonts w:ascii="Cambria" w:hAnsi="Cambria" w:cs="Segoe UI"/>
          <w:color w:val="000000"/>
          <w:sz w:val="24"/>
          <w:szCs w:val="24"/>
        </w:rPr>
        <w:t>Mirsad</w:t>
      </w:r>
      <w:proofErr w:type="spellEnd"/>
      <w:r w:rsidR="00AE619C">
        <w:rPr>
          <w:rStyle w:val="normaltextrun"/>
          <w:rFonts w:ascii="Cambria" w:hAnsi="Cambria" w:cs="Segoe UI"/>
          <w:color w:val="000000"/>
          <w:sz w:val="24"/>
          <w:szCs w:val="24"/>
        </w:rPr>
        <w:t xml:space="preserve"> </w:t>
      </w:r>
      <w:proofErr w:type="spellStart"/>
      <w:r w:rsidR="00AE619C">
        <w:rPr>
          <w:rStyle w:val="normaltextrun"/>
          <w:rFonts w:ascii="Cambria" w:hAnsi="Cambria" w:cs="Segoe UI"/>
          <w:color w:val="000000"/>
          <w:sz w:val="24"/>
          <w:szCs w:val="24"/>
        </w:rPr>
        <w:t>Kalakovic</w:t>
      </w:r>
      <w:proofErr w:type="spellEnd"/>
      <w:r>
        <w:rPr>
          <w:rStyle w:val="normaltextrun"/>
          <w:rFonts w:ascii="Cambria" w:hAnsi="Cambria" w:cs="Segoe UI"/>
          <w:color w:val="000000"/>
          <w:sz w:val="24"/>
          <w:szCs w:val="24"/>
        </w:rPr>
        <w:t>.</w:t>
      </w:r>
      <w:r>
        <w:rPr>
          <w:rStyle w:val="eop"/>
          <w:rFonts w:ascii="Cambria" w:hAnsi="Cambria" w:cs="Segoe UI"/>
          <w:color w:val="000000"/>
          <w:sz w:val="24"/>
          <w:szCs w:val="24"/>
        </w:rPr>
        <w:t> </w:t>
      </w:r>
    </w:p>
    <w:p w14:paraId="36AFFE7E" w14:textId="67475A23" w:rsidR="004E00A3" w:rsidRDefault="00CB3906" w:rsidP="004E00A3">
      <w:pPr>
        <w:rPr>
          <w:rFonts w:ascii="Cambria" w:hAnsi="Cambria"/>
          <w:color w:val="000000"/>
          <w:sz w:val="24"/>
          <w:szCs w:val="24"/>
        </w:rPr>
      </w:pPr>
      <w:r>
        <w:rPr>
          <w:rStyle w:val="normaltextrun"/>
          <w:rFonts w:ascii="Cambria" w:hAnsi="Cambria" w:cs="Segoe UI"/>
          <w:color w:val="000000"/>
          <w:sz w:val="24"/>
          <w:szCs w:val="24"/>
        </w:rPr>
        <w:t>Fastighetsskötare-</w:t>
      </w:r>
      <w:r>
        <w:rPr>
          <w:rStyle w:val="normaltextrun"/>
          <w:rFonts w:ascii="Cambria" w:hAnsi="Cambria"/>
          <w:sz w:val="24"/>
          <w:szCs w:val="24"/>
        </w:rPr>
        <w:t xml:space="preserve"> </w:t>
      </w:r>
      <w:r w:rsidR="00AE619C">
        <w:rPr>
          <w:rFonts w:ascii="Cambria" w:hAnsi="Cambria"/>
          <w:color w:val="000000"/>
          <w:sz w:val="24"/>
          <w:szCs w:val="24"/>
        </w:rPr>
        <w:t>Oscar</w:t>
      </w:r>
      <w:r w:rsidR="00A564EE">
        <w:rPr>
          <w:rFonts w:ascii="Cambria" w:hAnsi="Cambria"/>
          <w:color w:val="000000"/>
          <w:sz w:val="24"/>
          <w:szCs w:val="24"/>
        </w:rPr>
        <w:t xml:space="preserve"> </w:t>
      </w:r>
      <w:proofErr w:type="spellStart"/>
      <w:r w:rsidR="00A564EE">
        <w:rPr>
          <w:rFonts w:ascii="Cambria" w:hAnsi="Cambria"/>
          <w:color w:val="000000"/>
          <w:sz w:val="24"/>
          <w:szCs w:val="24"/>
        </w:rPr>
        <w:t>Altahhan</w:t>
      </w:r>
      <w:proofErr w:type="spellEnd"/>
      <w:r w:rsidR="004E00A3" w:rsidRPr="004E00A3">
        <w:rPr>
          <w:rFonts w:ascii="Cambria" w:hAnsi="Cambria"/>
          <w:color w:val="000000"/>
          <w:sz w:val="24"/>
          <w:szCs w:val="24"/>
        </w:rPr>
        <w:t xml:space="preserve"> och </w:t>
      </w:r>
      <w:proofErr w:type="spellStart"/>
      <w:r w:rsidR="00AE619C">
        <w:rPr>
          <w:rFonts w:ascii="Cambria" w:hAnsi="Cambria"/>
          <w:color w:val="000000"/>
          <w:sz w:val="24"/>
          <w:szCs w:val="24"/>
        </w:rPr>
        <w:t>Jamil</w:t>
      </w:r>
      <w:proofErr w:type="spellEnd"/>
      <w:r w:rsidR="004E00A3" w:rsidRPr="004E00A3">
        <w:rPr>
          <w:rFonts w:ascii="Cambria" w:hAnsi="Cambria"/>
          <w:color w:val="000000"/>
          <w:sz w:val="24"/>
          <w:szCs w:val="24"/>
        </w:rPr>
        <w:t xml:space="preserve"> </w:t>
      </w:r>
      <w:r w:rsidR="00A564EE">
        <w:rPr>
          <w:rFonts w:ascii="Cambria" w:hAnsi="Cambria"/>
          <w:color w:val="000000"/>
          <w:sz w:val="24"/>
          <w:szCs w:val="24"/>
        </w:rPr>
        <w:t>Hakim</w:t>
      </w:r>
    </w:p>
    <w:p w14:paraId="10A0C492" w14:textId="41AA2090" w:rsidR="00CB3906" w:rsidRDefault="00CB3906" w:rsidP="004E00A3">
      <w:pPr>
        <w:rPr>
          <w:rStyle w:val="eop"/>
          <w:rFonts w:ascii="Cambria" w:hAnsi="Cambria" w:cs="Segoe UI"/>
          <w:color w:val="000000"/>
          <w:sz w:val="24"/>
          <w:szCs w:val="24"/>
        </w:rPr>
      </w:pPr>
      <w:r>
        <w:rPr>
          <w:rStyle w:val="normaltextrun"/>
          <w:rFonts w:ascii="Cambria" w:hAnsi="Cambria" w:cs="Segoe UI"/>
          <w:color w:val="000000"/>
          <w:sz w:val="24"/>
          <w:szCs w:val="24"/>
        </w:rPr>
        <w:t xml:space="preserve">Trädgård – </w:t>
      </w:r>
      <w:r>
        <w:rPr>
          <w:rStyle w:val="spellingerror"/>
          <w:rFonts w:cs="Segoe UI"/>
          <w:color w:val="000000"/>
        </w:rPr>
        <w:t>Niklas Carlsson</w:t>
      </w:r>
      <w:r>
        <w:rPr>
          <w:rStyle w:val="normaltextrun"/>
          <w:rFonts w:ascii="Cambria" w:hAnsi="Cambria" w:cs="Segoe UI"/>
          <w:color w:val="000000"/>
          <w:sz w:val="24"/>
          <w:szCs w:val="24"/>
        </w:rPr>
        <w:t> mm</w:t>
      </w:r>
      <w:r>
        <w:rPr>
          <w:rStyle w:val="normaltextrun"/>
          <w:rFonts w:ascii="Cambria" w:hAnsi="Cambria"/>
          <w:sz w:val="24"/>
          <w:szCs w:val="24"/>
        </w:rPr>
        <w:t xml:space="preserve"> samt ett </w:t>
      </w:r>
      <w:proofErr w:type="spellStart"/>
      <w:r w:rsidRPr="004E00A3">
        <w:rPr>
          <w:rStyle w:val="spellingerror"/>
          <w:rFonts w:ascii="Cambria" w:hAnsi="Cambria" w:cs="Segoe UI"/>
          <w:color w:val="000000"/>
          <w:sz w:val="24"/>
          <w:szCs w:val="24"/>
        </w:rPr>
        <w:t>städteam</w:t>
      </w:r>
      <w:proofErr w:type="spellEnd"/>
      <w:r w:rsidRPr="004E00A3">
        <w:rPr>
          <w:rStyle w:val="normaltextrun"/>
          <w:rFonts w:ascii="Cambria" w:hAnsi="Cambria" w:cs="Segoe UI"/>
          <w:color w:val="000000"/>
          <w:sz w:val="24"/>
          <w:szCs w:val="24"/>
        </w:rPr>
        <w:t>.  </w:t>
      </w:r>
      <w:r w:rsidRPr="004E00A3">
        <w:rPr>
          <w:rStyle w:val="eop"/>
          <w:rFonts w:ascii="Cambria" w:hAnsi="Cambria" w:cs="Segoe UI"/>
          <w:color w:val="000000"/>
          <w:sz w:val="24"/>
          <w:szCs w:val="24"/>
        </w:rPr>
        <w:t> </w:t>
      </w:r>
    </w:p>
    <w:p w14:paraId="1069EAAA" w14:textId="77777777" w:rsidR="00A564EE" w:rsidRPr="004E00A3" w:rsidRDefault="00A564EE" w:rsidP="004E00A3">
      <w:pPr>
        <w:rPr>
          <w:rFonts w:ascii="Cambria" w:hAnsi="Cambria"/>
          <w:color w:val="000000"/>
          <w:sz w:val="24"/>
          <w:szCs w:val="24"/>
        </w:rPr>
      </w:pPr>
    </w:p>
    <w:p w14:paraId="02A1CA51" w14:textId="77777777" w:rsidR="00CB3906" w:rsidRDefault="00CB3906" w:rsidP="00CB3906">
      <w:pPr>
        <w:pStyle w:val="paragraph"/>
        <w:shd w:val="clear" w:color="auto" w:fill="FFFFFF"/>
        <w:rPr>
          <w:rFonts w:ascii="Cambria" w:hAnsi="Cambria" w:cs="Segoe UI"/>
          <w:color w:val="000000"/>
          <w:sz w:val="24"/>
          <w:szCs w:val="24"/>
        </w:rPr>
      </w:pPr>
      <w:r>
        <w:rPr>
          <w:rStyle w:val="normaltextrun"/>
          <w:rFonts w:ascii="Cambria" w:hAnsi="Cambria" w:cs="Segoe UI"/>
          <w:color w:val="000000"/>
          <w:sz w:val="24"/>
          <w:szCs w:val="24"/>
        </w:rPr>
        <w:t>När du vill komma i kontakt med oss gällande avgift- och hyresfrågor, felanmälan samt jour, når ni oss lättast på bredablickgruppen.se/kontakt eller via telefon 010- 177 59 00. </w:t>
      </w:r>
      <w:r>
        <w:rPr>
          <w:rStyle w:val="eop"/>
          <w:rFonts w:ascii="Cambria" w:hAnsi="Cambria" w:cs="Segoe UI"/>
          <w:color w:val="000000"/>
          <w:sz w:val="24"/>
          <w:szCs w:val="24"/>
        </w:rPr>
        <w:t> </w:t>
      </w:r>
    </w:p>
    <w:p w14:paraId="13DB3E86" w14:textId="77777777" w:rsidR="00CB3906" w:rsidRDefault="00CB3906" w:rsidP="00CB3906">
      <w:pPr>
        <w:pStyle w:val="paragraph"/>
        <w:shd w:val="clear" w:color="auto" w:fill="FFFFFF"/>
      </w:pPr>
      <w:r>
        <w:rPr>
          <w:rStyle w:val="normaltextrun"/>
          <w:rFonts w:ascii="Cambria" w:hAnsi="Cambria" w:cs="Segoe UI"/>
          <w:color w:val="000000"/>
          <w:sz w:val="24"/>
          <w:szCs w:val="24"/>
        </w:rPr>
        <w:t xml:space="preserve">Vill du komma i kontakt med förvaltaren i mer komplicerade ärenden, kan du skicka ett mejl till </w:t>
      </w:r>
      <w:hyperlink r:id="rId10">
        <w:r>
          <w:rPr>
            <w:rStyle w:val="Internetlnk"/>
            <w:rFonts w:ascii="Cambria" w:hAnsi="Cambria" w:cs="Segoe UI"/>
            <w:sz w:val="24"/>
            <w:szCs w:val="24"/>
          </w:rPr>
          <w:t>forvaltarenbrfloke@bredablickgruppen.se</w:t>
        </w:r>
      </w:hyperlink>
      <w:r>
        <w:rPr>
          <w:rStyle w:val="normaltextrun"/>
          <w:rFonts w:ascii="Cambria" w:hAnsi="Cambria" w:cs="Segoe UI"/>
          <w:color w:val="004DBB"/>
          <w:sz w:val="24"/>
          <w:szCs w:val="24"/>
          <w:u w:val="single"/>
        </w:rPr>
        <w:t xml:space="preserve">, </w:t>
      </w:r>
      <w:r>
        <w:rPr>
          <w:rStyle w:val="normaltextrun"/>
          <w:rFonts w:ascii="Cambria" w:hAnsi="Cambria" w:cs="Segoe UI"/>
          <w:color w:val="000000"/>
          <w:sz w:val="24"/>
          <w:szCs w:val="24"/>
        </w:rPr>
        <w:t>han kommer då att kontakta dig för att boka ett möte. OBS detta avser ej felanmälan. </w:t>
      </w:r>
      <w:r>
        <w:rPr>
          <w:rStyle w:val="eop"/>
          <w:rFonts w:ascii="Cambria" w:hAnsi="Cambria" w:cs="Segoe UI"/>
          <w:color w:val="000000"/>
          <w:sz w:val="24"/>
          <w:szCs w:val="24"/>
        </w:rPr>
        <w:t> </w:t>
      </w:r>
    </w:p>
    <w:p w14:paraId="5CFA5DE4" w14:textId="77777777" w:rsidR="00CB3906" w:rsidRDefault="00CB3906" w:rsidP="00CB3906">
      <w:pPr>
        <w:pStyle w:val="paragraph"/>
        <w:shd w:val="clear" w:color="auto" w:fill="FFFFFF"/>
        <w:rPr>
          <w:rStyle w:val="eop"/>
          <w:rFonts w:ascii="Cambria" w:hAnsi="Cambria" w:cs="Segoe UI"/>
          <w:color w:val="000000"/>
          <w:sz w:val="24"/>
          <w:szCs w:val="24"/>
        </w:rPr>
      </w:pPr>
    </w:p>
    <w:p w14:paraId="0BF0E20D" w14:textId="65D89031" w:rsidR="00CB3906" w:rsidRDefault="00CB3906" w:rsidP="00CB3906">
      <w:pPr>
        <w:pStyle w:val="paragraph"/>
        <w:shd w:val="clear" w:color="auto" w:fill="FFFFFF"/>
        <w:rPr>
          <w:rStyle w:val="eop"/>
          <w:rFonts w:ascii="Cambria" w:hAnsi="Cambria" w:cs="Segoe UI"/>
          <w:color w:val="000000"/>
          <w:sz w:val="24"/>
          <w:szCs w:val="24"/>
        </w:rPr>
      </w:pPr>
      <w:r>
        <w:rPr>
          <w:rStyle w:val="eop"/>
          <w:rFonts w:ascii="Cambria" w:hAnsi="Cambria" w:cs="Segoe UI"/>
          <w:color w:val="000000"/>
          <w:sz w:val="24"/>
          <w:szCs w:val="24"/>
        </w:rPr>
        <w:t xml:space="preserve">Hälsningar </w:t>
      </w:r>
      <w:proofErr w:type="spellStart"/>
      <w:r w:rsidR="00AE619C">
        <w:rPr>
          <w:rStyle w:val="eop"/>
          <w:rFonts w:ascii="Cambria" w:hAnsi="Cambria" w:cs="Segoe UI"/>
          <w:color w:val="000000"/>
          <w:sz w:val="24"/>
          <w:szCs w:val="24"/>
        </w:rPr>
        <w:t>Raymoon</w:t>
      </w:r>
      <w:proofErr w:type="spellEnd"/>
      <w:r w:rsidR="00AE619C">
        <w:rPr>
          <w:rStyle w:val="eop"/>
          <w:rFonts w:ascii="Cambria" w:hAnsi="Cambria" w:cs="Segoe UI"/>
          <w:color w:val="000000"/>
          <w:sz w:val="24"/>
          <w:szCs w:val="24"/>
        </w:rPr>
        <w:t xml:space="preserve"> </w:t>
      </w:r>
      <w:proofErr w:type="spellStart"/>
      <w:r w:rsidR="00AE619C">
        <w:rPr>
          <w:rStyle w:val="eop"/>
          <w:rFonts w:ascii="Cambria" w:hAnsi="Cambria" w:cs="Segoe UI"/>
          <w:color w:val="000000"/>
          <w:sz w:val="24"/>
          <w:szCs w:val="24"/>
        </w:rPr>
        <w:t>Khayyoo</w:t>
      </w:r>
      <w:proofErr w:type="spellEnd"/>
      <w:r w:rsidR="00AE619C">
        <w:rPr>
          <w:rStyle w:val="eop"/>
          <w:rFonts w:ascii="Cambria" w:hAnsi="Cambria" w:cs="Segoe UI"/>
          <w:color w:val="000000"/>
          <w:sz w:val="24"/>
          <w:szCs w:val="24"/>
        </w:rPr>
        <w:t xml:space="preserve"> och </w:t>
      </w:r>
      <w:proofErr w:type="spellStart"/>
      <w:r w:rsidR="00AE619C">
        <w:rPr>
          <w:rStyle w:val="eop"/>
          <w:rFonts w:ascii="Cambria" w:hAnsi="Cambria" w:cs="Segoe UI"/>
          <w:color w:val="000000"/>
          <w:sz w:val="24"/>
          <w:szCs w:val="24"/>
        </w:rPr>
        <w:t>Mirsad</w:t>
      </w:r>
      <w:proofErr w:type="spellEnd"/>
      <w:r w:rsidR="00AE619C">
        <w:rPr>
          <w:rStyle w:val="eop"/>
          <w:rFonts w:ascii="Cambria" w:hAnsi="Cambria" w:cs="Segoe UI"/>
          <w:color w:val="000000"/>
          <w:sz w:val="24"/>
          <w:szCs w:val="24"/>
        </w:rPr>
        <w:t xml:space="preserve"> </w:t>
      </w:r>
      <w:proofErr w:type="spellStart"/>
      <w:r w:rsidR="00AE619C">
        <w:rPr>
          <w:rStyle w:val="eop"/>
          <w:rFonts w:ascii="Cambria" w:hAnsi="Cambria" w:cs="Segoe UI"/>
          <w:color w:val="000000"/>
          <w:sz w:val="24"/>
          <w:szCs w:val="24"/>
        </w:rPr>
        <w:t>Kalakovic</w:t>
      </w:r>
      <w:proofErr w:type="spellEnd"/>
      <w:r w:rsidR="00A2053C">
        <w:rPr>
          <w:rStyle w:val="eop"/>
          <w:rFonts w:ascii="Cambria" w:hAnsi="Cambria" w:cs="Segoe UI"/>
          <w:color w:val="000000"/>
          <w:sz w:val="24"/>
          <w:szCs w:val="24"/>
        </w:rPr>
        <w:t>, Förvaltare</w:t>
      </w:r>
    </w:p>
    <w:p w14:paraId="2ED7BCDB" w14:textId="77777777" w:rsidR="00A2053C" w:rsidRDefault="00A2053C" w:rsidP="00CB3906">
      <w:pPr>
        <w:pStyle w:val="paragraph"/>
        <w:shd w:val="clear" w:color="auto" w:fill="FFFFFF"/>
        <w:rPr>
          <w:rFonts w:ascii="Cambria" w:hAnsi="Cambria"/>
          <w:sz w:val="24"/>
          <w:szCs w:val="24"/>
        </w:rPr>
      </w:pPr>
    </w:p>
    <w:p w14:paraId="07207504" w14:textId="77777777" w:rsidR="00A2053C" w:rsidRDefault="00A2053C" w:rsidP="00F14DE3">
      <w:pPr>
        <w:rPr>
          <w:rFonts w:ascii="Cambria" w:hAnsi="Cambria"/>
          <w:b/>
          <w:bCs/>
          <w:color w:val="2F5496" w:themeColor="accent1" w:themeShade="BF"/>
          <w:sz w:val="32"/>
          <w:szCs w:val="32"/>
        </w:rPr>
      </w:pPr>
    </w:p>
    <w:p w14:paraId="783EE239" w14:textId="77777777" w:rsidR="00AE619C" w:rsidRDefault="00AE619C" w:rsidP="00F14DE3">
      <w:pPr>
        <w:rPr>
          <w:rFonts w:ascii="Cambria" w:hAnsi="Cambria"/>
          <w:b/>
          <w:bCs/>
          <w:color w:val="2F5496" w:themeColor="accent1" w:themeShade="BF"/>
          <w:sz w:val="32"/>
          <w:szCs w:val="32"/>
        </w:rPr>
      </w:pPr>
    </w:p>
    <w:p w14:paraId="167F2A00" w14:textId="77777777" w:rsidR="00AE619C" w:rsidRDefault="00AE619C" w:rsidP="00F14DE3">
      <w:pPr>
        <w:rPr>
          <w:rFonts w:ascii="Cambria" w:hAnsi="Cambria"/>
          <w:b/>
          <w:bCs/>
          <w:color w:val="2F5496" w:themeColor="accent1" w:themeShade="BF"/>
          <w:sz w:val="32"/>
          <w:szCs w:val="32"/>
        </w:rPr>
      </w:pPr>
    </w:p>
    <w:p w14:paraId="35AEDDE5" w14:textId="77777777" w:rsidR="00AE619C" w:rsidRDefault="00AE619C" w:rsidP="00F14DE3">
      <w:pPr>
        <w:rPr>
          <w:rFonts w:ascii="Cambria" w:hAnsi="Cambria"/>
          <w:b/>
          <w:bCs/>
          <w:color w:val="2F5496" w:themeColor="accent1" w:themeShade="BF"/>
          <w:sz w:val="32"/>
          <w:szCs w:val="32"/>
        </w:rPr>
      </w:pPr>
    </w:p>
    <w:p w14:paraId="1CFBD49C" w14:textId="77777777" w:rsidR="00AE619C" w:rsidRDefault="00AE619C" w:rsidP="00F14DE3">
      <w:pPr>
        <w:rPr>
          <w:rFonts w:ascii="Cambria" w:hAnsi="Cambria"/>
          <w:b/>
          <w:bCs/>
          <w:color w:val="2F5496" w:themeColor="accent1" w:themeShade="BF"/>
          <w:sz w:val="32"/>
          <w:szCs w:val="32"/>
        </w:rPr>
      </w:pPr>
    </w:p>
    <w:p w14:paraId="4CD55837" w14:textId="77777777" w:rsidR="00AE619C" w:rsidRDefault="00AE619C" w:rsidP="00F14DE3">
      <w:pPr>
        <w:rPr>
          <w:rFonts w:ascii="Cambria" w:hAnsi="Cambria"/>
          <w:b/>
          <w:bCs/>
          <w:color w:val="2F5496" w:themeColor="accent1" w:themeShade="BF"/>
          <w:sz w:val="32"/>
          <w:szCs w:val="32"/>
        </w:rPr>
      </w:pPr>
    </w:p>
    <w:p w14:paraId="38A4B094" w14:textId="762A2903" w:rsidR="00964ADA" w:rsidRDefault="00964ADA" w:rsidP="00F14DE3">
      <w:pPr>
        <w:rPr>
          <w:rFonts w:ascii="Cambria" w:hAnsi="Cambria"/>
          <w:b/>
          <w:bCs/>
          <w:color w:val="2F5496" w:themeColor="accent1" w:themeShade="BF"/>
          <w:sz w:val="32"/>
          <w:szCs w:val="32"/>
        </w:rPr>
      </w:pPr>
      <w:r w:rsidRPr="00F06341">
        <w:rPr>
          <w:rFonts w:ascii="Cambria" w:hAnsi="Cambria"/>
          <w:b/>
          <w:bCs/>
          <w:color w:val="2F5496" w:themeColor="accent1" w:themeShade="BF"/>
          <w:sz w:val="32"/>
          <w:szCs w:val="32"/>
        </w:rPr>
        <w:lastRenderedPageBreak/>
        <w:t>Aktuellt</w:t>
      </w:r>
      <w:r w:rsidR="00A16DDA">
        <w:rPr>
          <w:rFonts w:ascii="Cambria" w:hAnsi="Cambria"/>
          <w:b/>
          <w:bCs/>
          <w:color w:val="2F5496" w:themeColor="accent1" w:themeShade="BF"/>
          <w:sz w:val="32"/>
          <w:szCs w:val="32"/>
        </w:rPr>
        <w:t xml:space="preserve"> i föreningen</w:t>
      </w:r>
    </w:p>
    <w:p w14:paraId="5AC39987" w14:textId="403DAF01" w:rsidR="00281543" w:rsidRDefault="0022655A" w:rsidP="00281543">
      <w:pPr>
        <w:pStyle w:val="Rubrik2"/>
        <w:rPr>
          <w:sz w:val="28"/>
          <w:szCs w:val="28"/>
        </w:rPr>
      </w:pPr>
      <w:r w:rsidRPr="00062B95">
        <w:rPr>
          <w:sz w:val="28"/>
          <w:szCs w:val="28"/>
        </w:rPr>
        <w:t>Stambytet</w:t>
      </w:r>
    </w:p>
    <w:p w14:paraId="177B5EB5" w14:textId="77777777" w:rsidR="00A564EE" w:rsidRPr="00A564EE" w:rsidRDefault="00A564EE" w:rsidP="00A564EE"/>
    <w:p w14:paraId="4125F77D" w14:textId="7A265527" w:rsidR="00254AB2" w:rsidRPr="00A564EE" w:rsidRDefault="00073E06" w:rsidP="00073E06">
      <w:pPr>
        <w:rPr>
          <w:rFonts w:ascii="Cambria" w:hAnsi="Cambria"/>
        </w:rPr>
      </w:pPr>
      <w:r w:rsidRPr="00A564EE">
        <w:rPr>
          <w:rFonts w:ascii="Cambria" w:hAnsi="Cambria"/>
        </w:rPr>
        <w:t>St</w:t>
      </w:r>
      <w:r w:rsidR="007A085E" w:rsidRPr="00A564EE">
        <w:rPr>
          <w:rFonts w:ascii="Cambria" w:hAnsi="Cambria"/>
        </w:rPr>
        <w:t>am</w:t>
      </w:r>
      <w:r w:rsidRPr="00A564EE">
        <w:rPr>
          <w:rFonts w:ascii="Cambria" w:hAnsi="Cambria"/>
        </w:rPr>
        <w:t xml:space="preserve">bytet håller på för fullt och </w:t>
      </w:r>
      <w:r w:rsidR="000D3A8F">
        <w:rPr>
          <w:rFonts w:ascii="Cambria" w:hAnsi="Cambria"/>
        </w:rPr>
        <w:t>beräknas vara klart vid årsskiftet. Ä</w:t>
      </w:r>
      <w:r w:rsidRPr="00A564EE">
        <w:rPr>
          <w:rFonts w:ascii="Cambria" w:hAnsi="Cambria"/>
        </w:rPr>
        <w:t xml:space="preserve">ven om det är jobbigt blir resultatet bra. </w:t>
      </w:r>
      <w:r w:rsidR="00275193" w:rsidRPr="00A564EE">
        <w:rPr>
          <w:rFonts w:ascii="Cambria" w:hAnsi="Cambria"/>
        </w:rPr>
        <w:t>Mats Stoltenberg</w:t>
      </w:r>
      <w:r w:rsidRPr="00A564EE">
        <w:rPr>
          <w:rFonts w:ascii="Cambria" w:hAnsi="Cambria"/>
        </w:rPr>
        <w:t xml:space="preserve"> är vår projektledare</w:t>
      </w:r>
      <w:r w:rsidR="007A085E" w:rsidRPr="00A564EE">
        <w:rPr>
          <w:rFonts w:ascii="Cambria" w:hAnsi="Cambria"/>
        </w:rPr>
        <w:t xml:space="preserve">. </w:t>
      </w:r>
      <w:r w:rsidR="00A55BF7" w:rsidRPr="00A564EE">
        <w:rPr>
          <w:rFonts w:ascii="Cambria" w:hAnsi="Cambria"/>
        </w:rPr>
        <w:t xml:space="preserve"> All information om stambytet ligger på hemsidan </w:t>
      </w:r>
      <w:r w:rsidR="00A9474C" w:rsidRPr="00A564EE">
        <w:rPr>
          <w:rFonts w:ascii="Cambria" w:hAnsi="Cambria"/>
        </w:rPr>
        <w:t xml:space="preserve">där även kontaktuppgifter till </w:t>
      </w:r>
      <w:r w:rsidR="00275193" w:rsidRPr="00A564EE">
        <w:rPr>
          <w:rFonts w:ascii="Cambria" w:hAnsi="Cambria"/>
        </w:rPr>
        <w:t xml:space="preserve">Mats </w:t>
      </w:r>
      <w:r w:rsidR="00A9474C" w:rsidRPr="00A564EE">
        <w:rPr>
          <w:rFonts w:ascii="Cambria" w:hAnsi="Cambria"/>
        </w:rPr>
        <w:t>finns.</w:t>
      </w:r>
    </w:p>
    <w:p w14:paraId="55264559" w14:textId="77777777" w:rsidR="00396755" w:rsidRPr="00FD53E4" w:rsidRDefault="00396755" w:rsidP="00396755">
      <w:pPr>
        <w:rPr>
          <w:rFonts w:ascii="Cambria" w:hAnsi="Cambria"/>
          <w:color w:val="1F3864" w:themeColor="accent1" w:themeShade="80"/>
          <w:sz w:val="28"/>
          <w:szCs w:val="28"/>
          <w:u w:val="single"/>
        </w:rPr>
      </w:pPr>
      <w:r w:rsidRPr="00FD53E4">
        <w:rPr>
          <w:rFonts w:ascii="Cambria" w:hAnsi="Cambria"/>
          <w:color w:val="1F3864" w:themeColor="accent1" w:themeShade="80"/>
          <w:sz w:val="28"/>
          <w:szCs w:val="28"/>
          <w:u w:val="single"/>
        </w:rPr>
        <w:t>Köksventilation efter fönsterbyte och fasadrenovering</w:t>
      </w:r>
    </w:p>
    <w:p w14:paraId="383F42E5" w14:textId="77777777" w:rsidR="00396755" w:rsidRPr="00A564EE" w:rsidRDefault="00396755" w:rsidP="00FD53E4">
      <w:pPr>
        <w:spacing w:line="240" w:lineRule="auto"/>
        <w:rPr>
          <w:rFonts w:ascii="Cambria" w:hAnsi="Cambria"/>
        </w:rPr>
      </w:pPr>
      <w:r w:rsidRPr="00A564EE">
        <w:rPr>
          <w:rFonts w:ascii="Cambria" w:hAnsi="Cambria"/>
        </w:rPr>
        <w:t xml:space="preserve">För att få en bra ventilation i köket vid matlagning efter fönsterbytet och fasadrenoveringen ska man öppna ett fönster på glänt i ett sovrum. </w:t>
      </w:r>
    </w:p>
    <w:p w14:paraId="6DF623AE" w14:textId="77777777" w:rsidR="00396755" w:rsidRPr="00FD53E4" w:rsidRDefault="00396755" w:rsidP="00396755">
      <w:pPr>
        <w:rPr>
          <w:rFonts w:ascii="Cambria" w:hAnsi="Cambria"/>
          <w:color w:val="1F3864" w:themeColor="accent1" w:themeShade="80"/>
          <w:sz w:val="28"/>
          <w:szCs w:val="28"/>
          <w:u w:val="single"/>
        </w:rPr>
      </w:pPr>
      <w:r w:rsidRPr="00FD53E4">
        <w:rPr>
          <w:rFonts w:ascii="Cambria" w:hAnsi="Cambria"/>
          <w:color w:val="1F3864" w:themeColor="accent1" w:themeShade="80"/>
          <w:sz w:val="28"/>
          <w:szCs w:val="28"/>
          <w:u w:val="single"/>
        </w:rPr>
        <w:t>Elförbrukning</w:t>
      </w:r>
    </w:p>
    <w:p w14:paraId="6F7B9665" w14:textId="2B82EC57" w:rsidR="00791DF8" w:rsidRPr="00A564EE" w:rsidRDefault="00791DF8" w:rsidP="00791DF8">
      <w:pPr>
        <w:spacing w:line="240" w:lineRule="auto"/>
        <w:rPr>
          <w:rFonts w:ascii="Cambria" w:hAnsi="Cambria"/>
        </w:rPr>
      </w:pPr>
      <w:r w:rsidRPr="00A564EE">
        <w:rPr>
          <w:rFonts w:ascii="Cambria" w:hAnsi="Cambria"/>
        </w:rPr>
        <w:t xml:space="preserve">Om du vill se din elförbrukning dag för dag eller månadsvis kan du få en webb-inloggning </w:t>
      </w:r>
      <w:proofErr w:type="spellStart"/>
      <w:r w:rsidRPr="00A564EE">
        <w:rPr>
          <w:rFonts w:ascii="Cambria" w:hAnsi="Cambria"/>
        </w:rPr>
        <w:t>uom</w:t>
      </w:r>
      <w:proofErr w:type="spellEnd"/>
      <w:r w:rsidRPr="00A564EE">
        <w:rPr>
          <w:rFonts w:ascii="Cambria" w:hAnsi="Cambria"/>
        </w:rPr>
        <w:t xml:space="preserve"> du </w:t>
      </w:r>
      <w:proofErr w:type="gramStart"/>
      <w:r w:rsidRPr="00A564EE">
        <w:rPr>
          <w:rFonts w:ascii="Cambria" w:hAnsi="Cambria"/>
        </w:rPr>
        <w:t>mailar</w:t>
      </w:r>
      <w:proofErr w:type="gramEnd"/>
      <w:r w:rsidRPr="00A564EE">
        <w:rPr>
          <w:rFonts w:ascii="Cambria" w:hAnsi="Cambria"/>
        </w:rPr>
        <w:t xml:space="preserve"> till </w:t>
      </w:r>
      <w:hyperlink r:id="rId11" w:history="1">
        <w:r w:rsidRPr="00A564EE">
          <w:rPr>
            <w:rStyle w:val="Hyperlnk"/>
            <w:rFonts w:ascii="Cambria" w:hAnsi="Cambria"/>
          </w:rPr>
          <w:t>forvaltarenbrfloke@bredablickgruppen.se</w:t>
        </w:r>
      </w:hyperlink>
      <w:r w:rsidRPr="00A564EE">
        <w:rPr>
          <w:rFonts w:ascii="Cambria" w:hAnsi="Cambria"/>
        </w:rPr>
        <w:t xml:space="preserve"> med uppgift om lägenhetsnummer och mejladress samt att du vill se din elförbrukning.</w:t>
      </w:r>
    </w:p>
    <w:p w14:paraId="09D9EE35" w14:textId="27B7B706" w:rsidR="00BF3BD1" w:rsidRDefault="00D25468" w:rsidP="00FD53E4">
      <w:pPr>
        <w:pStyle w:val="Rubrik2"/>
        <w:spacing w:line="240" w:lineRule="auto"/>
        <w:rPr>
          <w:sz w:val="28"/>
          <w:szCs w:val="28"/>
        </w:rPr>
      </w:pPr>
      <w:r w:rsidRPr="00FD53E4">
        <w:rPr>
          <w:sz w:val="28"/>
          <w:szCs w:val="28"/>
        </w:rPr>
        <w:t>Fasadrenoveringen</w:t>
      </w:r>
    </w:p>
    <w:p w14:paraId="4DF51BD9" w14:textId="77777777" w:rsidR="00FD53E4" w:rsidRDefault="00FD53E4" w:rsidP="00FD53E4">
      <w:pPr>
        <w:spacing w:line="240" w:lineRule="auto"/>
      </w:pPr>
    </w:p>
    <w:p w14:paraId="1B3C36B9" w14:textId="47AA10F1" w:rsidR="000D3A8F" w:rsidRPr="00FD53E4" w:rsidRDefault="000D3A8F" w:rsidP="00FD53E4">
      <w:pPr>
        <w:spacing w:line="240" w:lineRule="auto"/>
      </w:pPr>
      <w:r>
        <w:t>Nu är fasadprojektet klart och bara återställning av marken är kvar.</w:t>
      </w:r>
    </w:p>
    <w:p w14:paraId="5B651510" w14:textId="10F647AA" w:rsidR="00FF2978" w:rsidRPr="00A564EE" w:rsidRDefault="007F252B" w:rsidP="00FD53E4">
      <w:pPr>
        <w:spacing w:line="240" w:lineRule="auto"/>
        <w:rPr>
          <w:rFonts w:ascii="Cambria" w:hAnsi="Cambria"/>
        </w:rPr>
      </w:pPr>
      <w:r w:rsidRPr="00A564EE">
        <w:rPr>
          <w:rFonts w:ascii="Cambria" w:hAnsi="Cambria"/>
        </w:rPr>
        <w:t xml:space="preserve">I och med att våra nya fasader består av ett 10 cm lager isolering under putsen så är det stor risk för skador om åverkan görs på den vägg på balkongen som är del av fasaden (den kulörta väggen - röd/ljusblå/beige beroende på huskropp). </w:t>
      </w:r>
    </w:p>
    <w:p w14:paraId="6A4D0AAF" w14:textId="1F26B814" w:rsidR="007F252B" w:rsidRPr="00A564EE" w:rsidRDefault="007F252B" w:rsidP="00FD53E4">
      <w:pPr>
        <w:spacing w:line="240" w:lineRule="auto"/>
        <w:rPr>
          <w:rFonts w:ascii="Cambria" w:hAnsi="Cambria"/>
        </w:rPr>
      </w:pPr>
      <w:r w:rsidRPr="00A564EE">
        <w:rPr>
          <w:rFonts w:ascii="Cambria" w:hAnsi="Cambria"/>
        </w:rPr>
        <w:t>Styrelsen har därför fattat beslut om förbud att göra åverkan på denna balkongvägg. Det betyder att man inte får borra, skruva, måla eller liknande som boende i den kulörta balkongväggen.</w:t>
      </w:r>
      <w:r w:rsidR="00373398" w:rsidRPr="00A564EE">
        <w:rPr>
          <w:rFonts w:ascii="Cambria" w:hAnsi="Cambria"/>
        </w:rPr>
        <w:t xml:space="preserve"> Det innebär att om ni vill sätta upp en markis behöver ni i första hand ansöka</w:t>
      </w:r>
      <w:r w:rsidR="00373398" w:rsidRPr="00A564EE">
        <w:rPr>
          <w:rFonts w:ascii="Cambria" w:hAnsi="Cambria"/>
          <w:b/>
          <w:bCs/>
        </w:rPr>
        <w:t xml:space="preserve"> </w:t>
      </w:r>
      <w:r w:rsidR="00373398" w:rsidRPr="00A564EE">
        <w:rPr>
          <w:rFonts w:ascii="Cambria" w:hAnsi="Cambria"/>
        </w:rPr>
        <w:t xml:space="preserve">om det hos styrelsen samt rätta er efter vilken färg ni får ha (samma som fasadens kulörta färg) och montera markisen i taket eller med stolpar mellan golv och tak. </w:t>
      </w:r>
      <w:r w:rsidR="000D67E2" w:rsidRPr="00A564EE">
        <w:rPr>
          <w:rFonts w:ascii="Cambria" w:hAnsi="Cambria"/>
        </w:rPr>
        <w:t>Det är inte heller tillåtet att sätta upp hyllor eller eluttag i denna vägg.</w:t>
      </w:r>
    </w:p>
    <w:p w14:paraId="2874D2CB" w14:textId="24490CE8" w:rsidR="006E332F" w:rsidRPr="00A564EE" w:rsidRDefault="006E332F" w:rsidP="007F252B">
      <w:pPr>
        <w:rPr>
          <w:rFonts w:ascii="Cambria" w:hAnsi="Cambria"/>
        </w:rPr>
      </w:pPr>
      <w:r w:rsidRPr="00A564EE">
        <w:rPr>
          <w:rFonts w:ascii="Cambria" w:hAnsi="Cambria"/>
        </w:rPr>
        <w:t xml:space="preserve">Kontroll av balkongväggarna </w:t>
      </w:r>
      <w:r w:rsidR="007F7059" w:rsidRPr="00A564EE">
        <w:rPr>
          <w:rFonts w:ascii="Cambria" w:hAnsi="Cambria"/>
        </w:rPr>
        <w:t>har</w:t>
      </w:r>
      <w:r w:rsidRPr="00A564EE">
        <w:rPr>
          <w:rFonts w:ascii="Cambria" w:hAnsi="Cambria"/>
        </w:rPr>
        <w:t xml:space="preserve"> inför</w:t>
      </w:r>
      <w:r w:rsidR="007F7059" w:rsidRPr="00A564EE">
        <w:rPr>
          <w:rFonts w:ascii="Cambria" w:hAnsi="Cambria"/>
        </w:rPr>
        <w:t>ts</w:t>
      </w:r>
      <w:r w:rsidRPr="00A564EE">
        <w:rPr>
          <w:rFonts w:ascii="Cambria" w:hAnsi="Cambria"/>
        </w:rPr>
        <w:t xml:space="preserve"> som en punkt i besiktningsprotokollet för avflyttningssyn</w:t>
      </w:r>
      <w:r w:rsidR="007F7059" w:rsidRPr="00A564EE">
        <w:rPr>
          <w:rFonts w:ascii="Cambria" w:hAnsi="Cambria"/>
        </w:rPr>
        <w:t>.</w:t>
      </w:r>
      <w:r w:rsidRPr="00A564EE">
        <w:rPr>
          <w:rFonts w:ascii="Cambria" w:hAnsi="Cambria"/>
        </w:rPr>
        <w:t xml:space="preserve"> </w:t>
      </w:r>
    </w:p>
    <w:p w14:paraId="627FA31B" w14:textId="2FCB71C1" w:rsidR="00A97851" w:rsidRPr="00A564EE" w:rsidRDefault="007F252B" w:rsidP="00FD53E4">
      <w:pPr>
        <w:spacing w:line="240" w:lineRule="auto"/>
        <w:rPr>
          <w:rFonts w:ascii="Cambria" w:hAnsi="Cambria"/>
        </w:rPr>
      </w:pPr>
      <w:r w:rsidRPr="00A564EE">
        <w:rPr>
          <w:rFonts w:ascii="Cambria" w:hAnsi="Cambria"/>
        </w:rPr>
        <w:t>De övriga (vita) balkongväggarna får heller aldrig målas i annan färg, däremot är det tillåtet att skruva/borra i dessa väggar så</w:t>
      </w:r>
      <w:r w:rsidR="007A085E" w:rsidRPr="00A564EE">
        <w:rPr>
          <w:rFonts w:ascii="Cambria" w:hAnsi="Cambria"/>
        </w:rPr>
        <w:t xml:space="preserve"> </w:t>
      </w:r>
      <w:r w:rsidRPr="00A564EE">
        <w:rPr>
          <w:rFonts w:ascii="Cambria" w:hAnsi="Cambria"/>
        </w:rPr>
        <w:t>länge väggen återställs (spacklas och målas) vid avflyttning. Ommålning ska göras med samma vita kulör som befintlig, kontakta förvaltningen vid specifika frågor om kulörkod och lämplig färg.</w:t>
      </w:r>
    </w:p>
    <w:p w14:paraId="233EE22C" w14:textId="0CC9E2CF" w:rsidR="00A97851" w:rsidRPr="00A83904" w:rsidRDefault="00A97851" w:rsidP="00FD53E4">
      <w:pPr>
        <w:spacing w:line="240" w:lineRule="auto"/>
        <w:rPr>
          <w:rFonts w:ascii="Cambria" w:hAnsi="Cambria"/>
          <w:color w:val="1F4E79" w:themeColor="accent5" w:themeShade="80"/>
          <w:sz w:val="28"/>
          <w:szCs w:val="28"/>
          <w:u w:val="single"/>
        </w:rPr>
      </w:pPr>
      <w:r w:rsidRPr="00A83904">
        <w:rPr>
          <w:rFonts w:ascii="Cambria" w:hAnsi="Cambria"/>
          <w:color w:val="1F4E79" w:themeColor="accent5" w:themeShade="80"/>
          <w:sz w:val="28"/>
          <w:szCs w:val="28"/>
          <w:u w:val="single"/>
        </w:rPr>
        <w:t>Porttelefoner</w:t>
      </w:r>
    </w:p>
    <w:p w14:paraId="380EC63D" w14:textId="33412A5A" w:rsidR="002C43DB" w:rsidRPr="00A83904" w:rsidRDefault="002C43DB" w:rsidP="00FD53E4">
      <w:pPr>
        <w:spacing w:line="240" w:lineRule="auto"/>
        <w:rPr>
          <w:rFonts w:ascii="Cambria" w:hAnsi="Cambria"/>
        </w:rPr>
      </w:pPr>
      <w:r w:rsidRPr="00A83904">
        <w:rPr>
          <w:rFonts w:ascii="Cambria" w:hAnsi="Cambria"/>
        </w:rPr>
        <w:t>N</w:t>
      </w:r>
      <w:r w:rsidR="002C29BD">
        <w:rPr>
          <w:rFonts w:ascii="Cambria" w:hAnsi="Cambria"/>
        </w:rPr>
        <w:t>u är porttelefoner och informationstavlor i drift i alla hus.</w:t>
      </w:r>
      <w:r w:rsidR="006106EA" w:rsidRPr="00A83904">
        <w:rPr>
          <w:rFonts w:ascii="Cambria" w:hAnsi="Cambria"/>
        </w:rPr>
        <w:t xml:space="preserve"> </w:t>
      </w:r>
      <w:r w:rsidR="002C29BD">
        <w:rPr>
          <w:rFonts w:ascii="Cambria" w:hAnsi="Cambria"/>
        </w:rPr>
        <w:t xml:space="preserve">Härifrån kan du boka tvättstugan, läsa nyheter och kolla vädret, och via </w:t>
      </w:r>
      <w:proofErr w:type="spellStart"/>
      <w:r w:rsidR="002C29BD">
        <w:rPr>
          <w:rFonts w:ascii="Cambria" w:hAnsi="Cambria"/>
        </w:rPr>
        <w:t>appen</w:t>
      </w:r>
      <w:proofErr w:type="spellEnd"/>
      <w:r w:rsidR="002C29BD">
        <w:rPr>
          <w:rFonts w:ascii="Cambria" w:hAnsi="Cambria"/>
        </w:rPr>
        <w:t xml:space="preserve"> till porttelefonen kan du öppna porten utan att lämna lägenheten. </w:t>
      </w:r>
      <w:r w:rsidR="00A564EE">
        <w:rPr>
          <w:rFonts w:ascii="Cambria" w:hAnsi="Cambria"/>
        </w:rPr>
        <w:t xml:space="preserve">Information om detta har du fått i brevlådan och så finns det på hemsidan. </w:t>
      </w:r>
    </w:p>
    <w:p w14:paraId="48E88A79" w14:textId="77777777" w:rsidR="007C179C" w:rsidRDefault="007C179C" w:rsidP="007C179C">
      <w:pPr>
        <w:pStyle w:val="Rubrik2"/>
        <w:rPr>
          <w:sz w:val="28"/>
          <w:szCs w:val="28"/>
        </w:rPr>
      </w:pPr>
      <w:r w:rsidRPr="00A83904">
        <w:rPr>
          <w:sz w:val="28"/>
          <w:szCs w:val="28"/>
        </w:rPr>
        <w:t>Hemförsäkring och bostadsrättstillägg</w:t>
      </w:r>
    </w:p>
    <w:p w14:paraId="07DD2137" w14:textId="77777777" w:rsidR="00A564EE" w:rsidRPr="00A564EE" w:rsidRDefault="00A564EE" w:rsidP="00A564EE"/>
    <w:p w14:paraId="1C1516AE" w14:textId="05E88C1C" w:rsidR="007C179C" w:rsidRPr="00A83904" w:rsidRDefault="007C179C" w:rsidP="00FD53E4">
      <w:pPr>
        <w:spacing w:line="240" w:lineRule="auto"/>
        <w:rPr>
          <w:rFonts w:ascii="Cambria" w:hAnsi="Cambria"/>
        </w:rPr>
      </w:pPr>
      <w:r w:rsidRPr="00A83904">
        <w:rPr>
          <w:rFonts w:ascii="Cambria" w:hAnsi="Cambria"/>
          <w:sz w:val="24"/>
          <w:szCs w:val="24"/>
        </w:rPr>
        <w:t>Du som bostadsrättsinnehavare bör teckna ett bostadsrättstillägg till din hemförsäkring. Föreningen har fastigheterna fullförsäkrade men du som bostadsrättsinnehavare ansvarar för skador som uppstår i lägenhetens ytskikt (</w:t>
      </w:r>
      <w:proofErr w:type="gramStart"/>
      <w:r w:rsidRPr="00A83904">
        <w:rPr>
          <w:rFonts w:ascii="Cambria" w:hAnsi="Cambria"/>
          <w:sz w:val="24"/>
          <w:szCs w:val="24"/>
        </w:rPr>
        <w:t>t.ex.</w:t>
      </w:r>
      <w:proofErr w:type="gramEnd"/>
      <w:r w:rsidRPr="00A83904">
        <w:rPr>
          <w:rFonts w:ascii="Cambria" w:hAnsi="Cambria"/>
          <w:sz w:val="24"/>
          <w:szCs w:val="24"/>
        </w:rPr>
        <w:t xml:space="preserve"> golv, väggar och tak).  </w:t>
      </w:r>
      <w:r w:rsidR="00A83904" w:rsidRPr="00A83904">
        <w:rPr>
          <w:rFonts w:ascii="Cambria" w:hAnsi="Cambria"/>
        </w:rPr>
        <w:t xml:space="preserve">Det innebär att om det exempelvis blir en vattenskada i din lägenhet så kommer du få stå för kostnaderna för återställningen när föreningen gjort en uttorkning. Detta blir onödigt kostsamt för dig om du saknar försäkring. </w:t>
      </w:r>
    </w:p>
    <w:p w14:paraId="1D98A4CB" w14:textId="77777777" w:rsidR="002C29BD" w:rsidRDefault="002C29BD" w:rsidP="00F94CB6">
      <w:pPr>
        <w:spacing w:after="0"/>
        <w:rPr>
          <w:rFonts w:ascii="Cambria" w:hAnsi="Cambria"/>
          <w:b/>
          <w:bCs/>
          <w:color w:val="2F5496" w:themeColor="accent1" w:themeShade="BF"/>
          <w:sz w:val="32"/>
          <w:szCs w:val="32"/>
        </w:rPr>
      </w:pPr>
    </w:p>
    <w:p w14:paraId="4728F485" w14:textId="77777777" w:rsidR="002C29BD" w:rsidRDefault="002C29BD" w:rsidP="00F94CB6">
      <w:pPr>
        <w:spacing w:after="0"/>
        <w:rPr>
          <w:rFonts w:ascii="Cambria" w:hAnsi="Cambria"/>
          <w:b/>
          <w:bCs/>
          <w:color w:val="2F5496" w:themeColor="accent1" w:themeShade="BF"/>
          <w:sz w:val="32"/>
          <w:szCs w:val="32"/>
        </w:rPr>
      </w:pPr>
    </w:p>
    <w:p w14:paraId="1C0785D9" w14:textId="0D74713D" w:rsidR="00E32592" w:rsidRPr="00F06341" w:rsidRDefault="00DB2450" w:rsidP="00F94CB6">
      <w:pPr>
        <w:spacing w:after="0"/>
        <w:rPr>
          <w:rFonts w:ascii="Cambria" w:hAnsi="Cambria"/>
          <w:b/>
          <w:bCs/>
          <w:color w:val="2F5496" w:themeColor="accent1" w:themeShade="BF"/>
          <w:sz w:val="24"/>
          <w:szCs w:val="24"/>
        </w:rPr>
      </w:pPr>
      <w:r w:rsidRPr="00F06341">
        <w:rPr>
          <w:rFonts w:ascii="Cambria" w:hAnsi="Cambria"/>
          <w:b/>
          <w:bCs/>
          <w:color w:val="2F5496" w:themeColor="accent1" w:themeShade="BF"/>
          <w:sz w:val="32"/>
          <w:szCs w:val="32"/>
        </w:rPr>
        <w:t>Trivselregle</w:t>
      </w:r>
      <w:r w:rsidR="000233C4" w:rsidRPr="00F06341">
        <w:rPr>
          <w:rFonts w:ascii="Cambria" w:hAnsi="Cambria"/>
          <w:b/>
          <w:bCs/>
          <w:color w:val="2F5496" w:themeColor="accent1" w:themeShade="BF"/>
          <w:sz w:val="32"/>
          <w:szCs w:val="32"/>
        </w:rPr>
        <w:t>r</w:t>
      </w:r>
      <w:r w:rsidR="00A16DDA">
        <w:rPr>
          <w:rFonts w:ascii="Cambria" w:hAnsi="Cambria"/>
          <w:b/>
          <w:bCs/>
          <w:color w:val="2F5496" w:themeColor="accent1" w:themeShade="BF"/>
          <w:sz w:val="32"/>
          <w:szCs w:val="32"/>
        </w:rPr>
        <w:t xml:space="preserve"> i området</w:t>
      </w:r>
    </w:p>
    <w:p w14:paraId="34EB0B9C" w14:textId="05D9B5FC" w:rsidR="00AB7746" w:rsidRPr="00DD42EA" w:rsidRDefault="00C9051C" w:rsidP="002C5C08">
      <w:pPr>
        <w:pStyle w:val="Liststycke"/>
        <w:numPr>
          <w:ilvl w:val="0"/>
          <w:numId w:val="16"/>
        </w:numPr>
        <w:spacing w:before="240"/>
        <w:rPr>
          <w:rFonts w:ascii="Cambria" w:hAnsi="Cambria"/>
          <w:b/>
          <w:bCs/>
          <w:sz w:val="24"/>
          <w:szCs w:val="24"/>
        </w:rPr>
      </w:pPr>
      <w:r w:rsidRPr="00DD42EA">
        <w:rPr>
          <w:rFonts w:ascii="Cambria" w:hAnsi="Cambria"/>
          <w:b/>
          <w:bCs/>
          <w:sz w:val="24"/>
          <w:szCs w:val="24"/>
        </w:rPr>
        <w:t>Hundar och katter.</w:t>
      </w:r>
    </w:p>
    <w:p w14:paraId="6728CD53" w14:textId="3C5CCD28" w:rsidR="007031BF" w:rsidRDefault="000C76D3" w:rsidP="00275193">
      <w:pPr>
        <w:pStyle w:val="Liststycke"/>
        <w:ind w:left="360"/>
        <w:rPr>
          <w:rFonts w:ascii="Cambria" w:hAnsi="Cambria"/>
          <w:sz w:val="24"/>
          <w:szCs w:val="24"/>
        </w:rPr>
      </w:pPr>
      <w:r w:rsidRPr="00DD42EA">
        <w:rPr>
          <w:rFonts w:ascii="Cambria" w:hAnsi="Cambria"/>
          <w:noProof/>
          <w:sz w:val="24"/>
          <w:szCs w:val="24"/>
        </w:rPr>
        <w:lastRenderedPageBreak/>
        <w:drawing>
          <wp:anchor distT="0" distB="0" distL="114300" distR="114300" simplePos="0" relativeHeight="251658246" behindDoc="1" locked="0" layoutInCell="1" allowOverlap="1" wp14:anchorId="2DD250EF" wp14:editId="1B5092F9">
            <wp:simplePos x="0" y="0"/>
            <wp:positionH relativeFrom="column">
              <wp:posOffset>240030</wp:posOffset>
            </wp:positionH>
            <wp:positionV relativeFrom="paragraph">
              <wp:posOffset>837956</wp:posOffset>
            </wp:positionV>
            <wp:extent cx="2851785" cy="1828800"/>
            <wp:effectExtent l="0" t="0" r="5715" b="0"/>
            <wp:wrapTight wrapText="bothSides">
              <wp:wrapPolygon edited="0">
                <wp:start x="0" y="0"/>
                <wp:lineTo x="0" y="21375"/>
                <wp:lineTo x="21499" y="21375"/>
                <wp:lineTo x="21499"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d-sopar-upp-hundbaj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1785" cy="1828800"/>
                    </a:xfrm>
                    <a:prstGeom prst="rect">
                      <a:avLst/>
                    </a:prstGeom>
                  </pic:spPr>
                </pic:pic>
              </a:graphicData>
            </a:graphic>
            <wp14:sizeRelH relativeFrom="margin">
              <wp14:pctWidth>0</wp14:pctWidth>
            </wp14:sizeRelH>
            <wp14:sizeRelV relativeFrom="margin">
              <wp14:pctHeight>0</wp14:pctHeight>
            </wp14:sizeRelV>
          </wp:anchor>
        </w:drawing>
      </w:r>
      <w:r w:rsidR="00C9051C" w:rsidRPr="00DD42EA">
        <w:rPr>
          <w:rFonts w:ascii="Cambria" w:hAnsi="Cambria"/>
          <w:sz w:val="24"/>
          <w:szCs w:val="24"/>
        </w:rPr>
        <w:t>Katter och hundar skall vara</w:t>
      </w:r>
      <w:r w:rsidR="00C9051C" w:rsidRPr="00DD42EA">
        <w:rPr>
          <w:rFonts w:ascii="Cambria" w:hAnsi="Cambria"/>
          <w:b/>
          <w:bCs/>
          <w:sz w:val="24"/>
          <w:szCs w:val="24"/>
        </w:rPr>
        <w:t xml:space="preserve"> </w:t>
      </w:r>
      <w:r w:rsidR="00C9051C" w:rsidRPr="00DD42EA">
        <w:rPr>
          <w:rFonts w:ascii="Cambria" w:hAnsi="Cambria"/>
          <w:sz w:val="24"/>
          <w:szCs w:val="24"/>
        </w:rPr>
        <w:t xml:space="preserve">kopplade inom området. Självklart tar man också upp efter att hunden eller katten har gjort sina behov. </w:t>
      </w:r>
    </w:p>
    <w:p w14:paraId="4F375125" w14:textId="77777777" w:rsidR="00275193" w:rsidRPr="00275193" w:rsidRDefault="00275193" w:rsidP="00275193">
      <w:pPr>
        <w:pStyle w:val="Liststycke"/>
        <w:ind w:left="360"/>
        <w:rPr>
          <w:rFonts w:ascii="Cambria" w:hAnsi="Cambria"/>
          <w:b/>
          <w:bCs/>
          <w:sz w:val="24"/>
          <w:szCs w:val="24"/>
        </w:rPr>
      </w:pPr>
    </w:p>
    <w:p w14:paraId="7BD80033" w14:textId="77777777" w:rsidR="00AB7746" w:rsidRPr="00DD42EA" w:rsidRDefault="00AB7746" w:rsidP="00AB7746">
      <w:pPr>
        <w:pStyle w:val="Liststycke"/>
        <w:numPr>
          <w:ilvl w:val="0"/>
          <w:numId w:val="4"/>
        </w:numPr>
        <w:rPr>
          <w:rFonts w:ascii="Cambria" w:hAnsi="Cambria"/>
          <w:sz w:val="24"/>
          <w:szCs w:val="24"/>
        </w:rPr>
      </w:pPr>
      <w:r w:rsidRPr="00DD42EA">
        <w:rPr>
          <w:rFonts w:ascii="Cambria" w:hAnsi="Cambria"/>
          <w:b/>
          <w:bCs/>
          <w:sz w:val="24"/>
          <w:szCs w:val="24"/>
        </w:rPr>
        <w:t>Mata inte fåglarna.</w:t>
      </w:r>
      <w:r w:rsidRPr="00DD42EA">
        <w:rPr>
          <w:rFonts w:ascii="Cambria" w:hAnsi="Cambria"/>
          <w:sz w:val="24"/>
          <w:szCs w:val="24"/>
        </w:rPr>
        <w:t xml:space="preserve"> Detta gäller även talgbollar på balkongen och dylikt. </w:t>
      </w:r>
    </w:p>
    <w:p w14:paraId="62A60B21" w14:textId="1705E56E" w:rsidR="002C5C08" w:rsidRPr="00DD42EA" w:rsidRDefault="002C5C08" w:rsidP="00973884">
      <w:pPr>
        <w:pStyle w:val="Liststycke"/>
        <w:spacing w:before="240"/>
        <w:ind w:left="360"/>
        <w:rPr>
          <w:rFonts w:ascii="Cambria" w:hAnsi="Cambria"/>
          <w:b/>
          <w:bCs/>
          <w:sz w:val="24"/>
          <w:szCs w:val="24"/>
        </w:rPr>
      </w:pPr>
    </w:p>
    <w:p w14:paraId="13F02884" w14:textId="2B1818A0" w:rsidR="002C5C08" w:rsidRPr="00DD42EA" w:rsidRDefault="002C5C08" w:rsidP="00A173DD">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Parkera inga bilar på gräsmattor eller framför porten. </w:t>
      </w:r>
      <w:r w:rsidRPr="00DD42EA">
        <w:rPr>
          <w:rFonts w:ascii="Cambria" w:hAnsi="Cambria"/>
          <w:sz w:val="24"/>
          <w:szCs w:val="24"/>
        </w:rPr>
        <w:t xml:space="preserve">Det förstör </w:t>
      </w:r>
      <w:proofErr w:type="gramStart"/>
      <w:r w:rsidRPr="00DD42EA">
        <w:rPr>
          <w:rFonts w:ascii="Cambria" w:hAnsi="Cambria"/>
          <w:sz w:val="24"/>
          <w:szCs w:val="24"/>
        </w:rPr>
        <w:t>gräsmattorna  blockerar</w:t>
      </w:r>
      <w:proofErr w:type="gramEnd"/>
      <w:r w:rsidRPr="00DD42EA">
        <w:rPr>
          <w:rFonts w:ascii="Cambria" w:hAnsi="Cambria"/>
          <w:sz w:val="24"/>
          <w:szCs w:val="24"/>
        </w:rPr>
        <w:t xml:space="preserve"> framkomligheten för andra boende</w:t>
      </w:r>
      <w:r w:rsidR="00A173DD" w:rsidRPr="00DD42EA">
        <w:rPr>
          <w:rFonts w:ascii="Cambria" w:hAnsi="Cambria"/>
          <w:sz w:val="24"/>
          <w:szCs w:val="24"/>
        </w:rPr>
        <w:t xml:space="preserve"> </w:t>
      </w:r>
      <w:r w:rsidRPr="00DD42EA">
        <w:rPr>
          <w:rFonts w:ascii="Cambria" w:hAnsi="Cambria"/>
          <w:sz w:val="24"/>
          <w:szCs w:val="24"/>
        </w:rPr>
        <w:t>och räddningsfordon. Lastning framför port är tillåtet. Ser du felparkerade bilar ring P-service på 0771-77 11 00.</w:t>
      </w:r>
    </w:p>
    <w:p w14:paraId="1192DAEF" w14:textId="77777777" w:rsidR="00973884" w:rsidRPr="00DD42EA" w:rsidRDefault="00973884" w:rsidP="00973884">
      <w:pPr>
        <w:pStyle w:val="Liststycke"/>
        <w:spacing w:before="240"/>
        <w:ind w:left="360"/>
        <w:rPr>
          <w:rFonts w:ascii="Cambria" w:hAnsi="Cambria"/>
          <w:sz w:val="24"/>
          <w:szCs w:val="24"/>
        </w:rPr>
      </w:pPr>
    </w:p>
    <w:p w14:paraId="0FC41F07" w14:textId="763312A2" w:rsidR="005C3882" w:rsidRPr="00A564EE" w:rsidRDefault="00973884" w:rsidP="003B3DB7">
      <w:pPr>
        <w:pStyle w:val="Liststycke"/>
        <w:numPr>
          <w:ilvl w:val="0"/>
          <w:numId w:val="4"/>
        </w:numPr>
        <w:spacing w:before="240"/>
        <w:rPr>
          <w:rFonts w:ascii="Cambria" w:hAnsi="Cambria"/>
          <w:b/>
          <w:bCs/>
        </w:rPr>
      </w:pPr>
      <w:r w:rsidRPr="00275193">
        <w:rPr>
          <w:rFonts w:ascii="Cambria" w:hAnsi="Cambria"/>
          <w:b/>
          <w:bCs/>
          <w:sz w:val="24"/>
          <w:szCs w:val="24"/>
        </w:rPr>
        <w:t xml:space="preserve">Skadedjur i gemensamma utrymmen eller utomhus </w:t>
      </w:r>
      <w:r w:rsidRPr="00275193">
        <w:rPr>
          <w:rFonts w:ascii="Cambria" w:hAnsi="Cambria"/>
          <w:sz w:val="24"/>
          <w:szCs w:val="24"/>
        </w:rPr>
        <w:t xml:space="preserve">ser du råttor eller andra skadedjur utomhus i området eller i gemensamma utrymmen så anmäler du detta till: </w:t>
      </w:r>
      <w:proofErr w:type="spellStart"/>
      <w:r w:rsidR="00840A98" w:rsidRPr="00275193">
        <w:rPr>
          <w:rFonts w:ascii="Cambria" w:hAnsi="Cambria"/>
          <w:sz w:val="24"/>
          <w:szCs w:val="24"/>
        </w:rPr>
        <w:t>Bredablick</w:t>
      </w:r>
      <w:proofErr w:type="spellEnd"/>
      <w:r w:rsidRPr="00275193">
        <w:rPr>
          <w:rFonts w:ascii="Cambria" w:hAnsi="Cambria"/>
          <w:sz w:val="24"/>
          <w:szCs w:val="24"/>
        </w:rPr>
        <w:t xml:space="preserve"> </w:t>
      </w:r>
      <w:proofErr w:type="spellStart"/>
      <w:r w:rsidRPr="00275193">
        <w:rPr>
          <w:rFonts w:ascii="Cambria" w:hAnsi="Cambria"/>
          <w:sz w:val="24"/>
          <w:szCs w:val="24"/>
        </w:rPr>
        <w:t>tel</w:t>
      </w:r>
      <w:proofErr w:type="spellEnd"/>
      <w:r w:rsidRPr="00275193">
        <w:rPr>
          <w:rFonts w:ascii="Cambria" w:hAnsi="Cambria"/>
          <w:sz w:val="24"/>
          <w:szCs w:val="24"/>
        </w:rPr>
        <w:t>:</w:t>
      </w:r>
      <w:r w:rsidR="00792FE8" w:rsidRPr="00275193">
        <w:rPr>
          <w:rFonts w:ascii="Cambria" w:hAnsi="Cambria"/>
          <w:sz w:val="24"/>
          <w:szCs w:val="24"/>
        </w:rPr>
        <w:t xml:space="preserve"> </w:t>
      </w:r>
      <w:r w:rsidRPr="00275193">
        <w:rPr>
          <w:rFonts w:ascii="Cambria" w:hAnsi="Cambria"/>
          <w:sz w:val="24"/>
          <w:szCs w:val="24"/>
        </w:rPr>
        <w:t>10-</w:t>
      </w:r>
      <w:r w:rsidR="00103758" w:rsidRPr="00275193">
        <w:rPr>
          <w:rFonts w:ascii="Cambria" w:hAnsi="Cambria"/>
          <w:sz w:val="24"/>
          <w:szCs w:val="24"/>
        </w:rPr>
        <w:t xml:space="preserve">177 59 </w:t>
      </w:r>
      <w:r w:rsidR="000C76D3" w:rsidRPr="00275193">
        <w:rPr>
          <w:rFonts w:ascii="Cambria" w:hAnsi="Cambria"/>
          <w:sz w:val="24"/>
          <w:szCs w:val="24"/>
        </w:rPr>
        <w:t>00</w:t>
      </w:r>
      <w:r w:rsidR="00792FE8" w:rsidRPr="00275193">
        <w:rPr>
          <w:rFonts w:ascii="Cambria" w:hAnsi="Cambria"/>
          <w:sz w:val="24"/>
          <w:szCs w:val="24"/>
        </w:rPr>
        <w:t xml:space="preserve">. </w:t>
      </w:r>
    </w:p>
    <w:p w14:paraId="566B27CA" w14:textId="77777777" w:rsidR="00A564EE" w:rsidRPr="00A564EE" w:rsidRDefault="00A564EE" w:rsidP="00A564EE">
      <w:pPr>
        <w:pStyle w:val="Liststycke"/>
        <w:rPr>
          <w:rFonts w:ascii="Cambria" w:hAnsi="Cambria"/>
          <w:b/>
          <w:bCs/>
        </w:rPr>
      </w:pPr>
    </w:p>
    <w:p w14:paraId="18036CA1" w14:textId="77777777" w:rsidR="00A564EE" w:rsidRPr="00275193" w:rsidRDefault="00A564EE" w:rsidP="00A564EE">
      <w:pPr>
        <w:pStyle w:val="Liststycke"/>
        <w:spacing w:before="240"/>
        <w:ind w:left="360"/>
        <w:rPr>
          <w:rFonts w:ascii="Cambria" w:hAnsi="Cambria"/>
          <w:b/>
          <w:bCs/>
        </w:rPr>
      </w:pPr>
    </w:p>
    <w:p w14:paraId="4CFA44B2" w14:textId="651902EF" w:rsidR="009914AE" w:rsidRPr="00DD42EA" w:rsidRDefault="009914AE" w:rsidP="00E27403">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Skadedjur i din lägenhet </w:t>
      </w:r>
    </w:p>
    <w:p w14:paraId="560C967B" w14:textId="4FCBE38A" w:rsidR="009914AE" w:rsidRPr="00DD42EA" w:rsidRDefault="009914AE" w:rsidP="00AB7746">
      <w:pPr>
        <w:pStyle w:val="Liststycke"/>
        <w:spacing w:before="240"/>
        <w:ind w:left="360"/>
        <w:rPr>
          <w:rFonts w:ascii="Cambria" w:hAnsi="Cambria"/>
          <w:sz w:val="24"/>
          <w:szCs w:val="24"/>
        </w:rPr>
      </w:pPr>
      <w:r w:rsidRPr="00DD42EA">
        <w:rPr>
          <w:rFonts w:ascii="Cambria" w:hAnsi="Cambria"/>
          <w:sz w:val="24"/>
          <w:szCs w:val="24"/>
        </w:rPr>
        <w:t xml:space="preserve">Kontakta Anticimex 070-245 10 00 </w:t>
      </w:r>
      <w:r w:rsidR="000233C4" w:rsidRPr="00DD42EA">
        <w:rPr>
          <w:rFonts w:ascii="Cambria" w:hAnsi="Cambria"/>
          <w:sz w:val="24"/>
          <w:szCs w:val="24"/>
        </w:rPr>
        <w:t>o</w:t>
      </w:r>
      <w:r w:rsidRPr="00DD42EA">
        <w:rPr>
          <w:rFonts w:ascii="Cambria" w:hAnsi="Cambria"/>
          <w:sz w:val="24"/>
          <w:szCs w:val="24"/>
        </w:rPr>
        <w:t xml:space="preserve">ch uppge att din bostadsrättsförening </w:t>
      </w:r>
      <w:r w:rsidR="00A713DE" w:rsidRPr="00DD42EA">
        <w:rPr>
          <w:rFonts w:ascii="Cambria" w:hAnsi="Cambria"/>
          <w:sz w:val="24"/>
          <w:szCs w:val="24"/>
        </w:rPr>
        <w:t xml:space="preserve">som </w:t>
      </w:r>
      <w:r w:rsidRPr="00DD42EA">
        <w:rPr>
          <w:rFonts w:ascii="Cambria" w:hAnsi="Cambria"/>
          <w:sz w:val="24"/>
          <w:szCs w:val="24"/>
        </w:rPr>
        <w:t>har</w:t>
      </w:r>
      <w:r w:rsidR="000233C4" w:rsidRPr="00DD42EA">
        <w:rPr>
          <w:rFonts w:ascii="Cambria" w:hAnsi="Cambria"/>
          <w:sz w:val="24"/>
          <w:szCs w:val="24"/>
        </w:rPr>
        <w:t xml:space="preserve"> </w:t>
      </w:r>
      <w:r w:rsidR="000233C4" w:rsidRPr="00DD42EA">
        <w:rPr>
          <w:rFonts w:ascii="Cambria" w:hAnsi="Cambria"/>
          <w:b/>
          <w:bCs/>
          <w:sz w:val="24"/>
          <w:szCs w:val="24"/>
        </w:rPr>
        <w:t>f</w:t>
      </w:r>
      <w:r w:rsidRPr="00DD42EA">
        <w:rPr>
          <w:rFonts w:ascii="Cambria" w:hAnsi="Cambria"/>
          <w:b/>
          <w:bCs/>
          <w:sz w:val="24"/>
          <w:szCs w:val="24"/>
        </w:rPr>
        <w:t>asti</w:t>
      </w:r>
      <w:r w:rsidR="000233C4" w:rsidRPr="00DD42EA">
        <w:rPr>
          <w:rFonts w:ascii="Cambria" w:hAnsi="Cambria"/>
          <w:b/>
          <w:bCs/>
          <w:sz w:val="24"/>
          <w:szCs w:val="24"/>
        </w:rPr>
        <w:t>g</w:t>
      </w:r>
      <w:r w:rsidRPr="00DD42EA">
        <w:rPr>
          <w:rFonts w:ascii="Cambria" w:hAnsi="Cambria"/>
          <w:b/>
          <w:bCs/>
          <w:sz w:val="24"/>
          <w:szCs w:val="24"/>
        </w:rPr>
        <w:t>hetsförsäkring</w:t>
      </w:r>
      <w:r w:rsidR="000233C4" w:rsidRPr="00DD42EA">
        <w:rPr>
          <w:rFonts w:ascii="Cambria" w:hAnsi="Cambria"/>
          <w:sz w:val="24"/>
          <w:szCs w:val="24"/>
        </w:rPr>
        <w:t xml:space="preserve"> hos</w:t>
      </w:r>
      <w:r w:rsidRPr="00DD42EA">
        <w:rPr>
          <w:rFonts w:ascii="Cambria" w:hAnsi="Cambria"/>
          <w:sz w:val="24"/>
          <w:szCs w:val="24"/>
        </w:rPr>
        <w:t xml:space="preserve"> Folksam. </w:t>
      </w:r>
      <w:r w:rsidR="000233C4" w:rsidRPr="00DD42EA">
        <w:rPr>
          <w:rFonts w:ascii="Cambria" w:hAnsi="Cambria"/>
          <w:sz w:val="24"/>
          <w:szCs w:val="24"/>
        </w:rPr>
        <w:t xml:space="preserve">Du måste även informera </w:t>
      </w:r>
      <w:proofErr w:type="spellStart"/>
      <w:r w:rsidR="00792FE8" w:rsidRPr="00DD42EA">
        <w:rPr>
          <w:rFonts w:ascii="Cambria" w:hAnsi="Cambria"/>
          <w:sz w:val="24"/>
          <w:szCs w:val="24"/>
        </w:rPr>
        <w:t>Bredablick</w:t>
      </w:r>
      <w:proofErr w:type="spellEnd"/>
      <w:r w:rsidR="000233C4" w:rsidRPr="00DD42EA">
        <w:rPr>
          <w:rFonts w:ascii="Cambria" w:hAnsi="Cambria"/>
          <w:sz w:val="24"/>
          <w:szCs w:val="24"/>
        </w:rPr>
        <w:t xml:space="preserve"> och styrelsen att du har skadedjur i din lägenhet.</w:t>
      </w:r>
    </w:p>
    <w:p w14:paraId="3CA3C79B" w14:textId="3E0D485E" w:rsidR="003A0CE7" w:rsidRPr="00DD42EA" w:rsidRDefault="00792FE8" w:rsidP="003A0CE7">
      <w:pPr>
        <w:pStyle w:val="Liststycke"/>
        <w:spacing w:before="240"/>
        <w:ind w:left="360"/>
        <w:rPr>
          <w:rFonts w:ascii="Cambria" w:hAnsi="Cambria"/>
          <w:sz w:val="24"/>
          <w:szCs w:val="24"/>
        </w:rPr>
      </w:pPr>
      <w:proofErr w:type="spellStart"/>
      <w:r w:rsidRPr="00DD42EA">
        <w:rPr>
          <w:rFonts w:ascii="Cambria" w:hAnsi="Cambria"/>
          <w:sz w:val="24"/>
          <w:szCs w:val="24"/>
        </w:rPr>
        <w:t>Bredablick</w:t>
      </w:r>
      <w:proofErr w:type="spellEnd"/>
      <w:r w:rsidR="000233C4" w:rsidRPr="00DD42EA">
        <w:rPr>
          <w:rFonts w:ascii="Cambria" w:hAnsi="Cambria"/>
          <w:sz w:val="24"/>
          <w:szCs w:val="24"/>
        </w:rPr>
        <w:t xml:space="preserve"> felanmälan: </w:t>
      </w:r>
      <w:r w:rsidRPr="00DD42EA">
        <w:rPr>
          <w:rFonts w:ascii="Cambria" w:hAnsi="Cambria"/>
          <w:sz w:val="24"/>
          <w:szCs w:val="24"/>
        </w:rPr>
        <w:t>010-177 59 00</w:t>
      </w:r>
      <w:r w:rsidR="000C6566" w:rsidRPr="00DD42EA">
        <w:rPr>
          <w:rFonts w:ascii="Cambria" w:hAnsi="Cambria"/>
          <w:sz w:val="24"/>
          <w:szCs w:val="24"/>
        </w:rPr>
        <w:t xml:space="preserve"> eller via </w:t>
      </w:r>
      <w:proofErr w:type="gramStart"/>
      <w:r w:rsidR="000C6566" w:rsidRPr="00DD42EA">
        <w:rPr>
          <w:rFonts w:ascii="Cambria" w:hAnsi="Cambria"/>
          <w:sz w:val="24"/>
          <w:szCs w:val="24"/>
        </w:rPr>
        <w:t>mail</w:t>
      </w:r>
      <w:proofErr w:type="gramEnd"/>
      <w:r w:rsidR="000C6566" w:rsidRPr="00DD42EA">
        <w:rPr>
          <w:rFonts w:ascii="Cambria" w:hAnsi="Cambria"/>
          <w:sz w:val="24"/>
          <w:szCs w:val="24"/>
        </w:rPr>
        <w:t xml:space="preserve"> </w:t>
      </w:r>
      <w:r w:rsidR="000C6566" w:rsidRPr="00DD42EA">
        <w:rPr>
          <w:rFonts w:ascii="Cambria" w:eastAsiaTheme="minorEastAsia" w:hAnsi="Cambria" w:cs="Calibri"/>
          <w:sz w:val="24"/>
          <w:szCs w:val="24"/>
          <w:lang w:val="sv" w:eastAsia="sv-SE"/>
        </w:rPr>
        <w:t>bredablickgruppen.se/kontakt.</w:t>
      </w:r>
    </w:p>
    <w:p w14:paraId="251E5251" w14:textId="3B327978" w:rsidR="00BA00CA" w:rsidRPr="00DD42EA" w:rsidRDefault="007579C7" w:rsidP="00BA00CA">
      <w:pPr>
        <w:pStyle w:val="Liststycke"/>
        <w:spacing w:before="240"/>
        <w:ind w:left="360"/>
        <w:rPr>
          <w:rFonts w:ascii="Cambria" w:hAnsi="Cambria"/>
          <w:sz w:val="24"/>
          <w:szCs w:val="24"/>
        </w:rPr>
      </w:pPr>
      <w:r w:rsidRPr="00DD42EA">
        <w:rPr>
          <w:rFonts w:ascii="Cambria" w:hAnsi="Cambria"/>
          <w:sz w:val="24"/>
          <w:szCs w:val="24"/>
        </w:rPr>
        <w:t xml:space="preserve">Styrelsen: </w:t>
      </w:r>
      <w:hyperlink r:id="rId13" w:history="1">
        <w:r w:rsidRPr="00DD42EA">
          <w:rPr>
            <w:rStyle w:val="Hyperlnk"/>
            <w:rFonts w:ascii="Cambria" w:hAnsi="Cambria"/>
            <w:sz w:val="24"/>
            <w:szCs w:val="24"/>
          </w:rPr>
          <w:t>information@brfloke.se</w:t>
        </w:r>
      </w:hyperlink>
      <w:r w:rsidRPr="00DD42EA">
        <w:rPr>
          <w:rFonts w:ascii="Cambria" w:hAnsi="Cambria"/>
          <w:sz w:val="24"/>
          <w:szCs w:val="24"/>
        </w:rPr>
        <w:t xml:space="preserve"> </w:t>
      </w:r>
    </w:p>
    <w:p w14:paraId="68302A79" w14:textId="77777777" w:rsidR="00AB7746" w:rsidRPr="00DD42EA" w:rsidRDefault="00AB7746" w:rsidP="00AB7746">
      <w:pPr>
        <w:pStyle w:val="Liststycke"/>
        <w:spacing w:before="240"/>
        <w:ind w:left="360"/>
        <w:rPr>
          <w:rFonts w:ascii="Cambria" w:hAnsi="Cambria"/>
          <w:sz w:val="24"/>
          <w:szCs w:val="24"/>
        </w:rPr>
      </w:pPr>
    </w:p>
    <w:p w14:paraId="1622988D" w14:textId="77777777" w:rsidR="000C6566" w:rsidRPr="00DD42EA" w:rsidRDefault="007031BF" w:rsidP="00315813">
      <w:pPr>
        <w:pStyle w:val="Liststycke"/>
        <w:numPr>
          <w:ilvl w:val="0"/>
          <w:numId w:val="4"/>
        </w:numPr>
        <w:spacing w:before="240" w:after="0"/>
        <w:rPr>
          <w:rFonts w:ascii="Cambria" w:hAnsi="Cambria"/>
          <w:b/>
          <w:bCs/>
          <w:sz w:val="24"/>
          <w:szCs w:val="24"/>
        </w:rPr>
      </w:pPr>
      <w:r w:rsidRPr="00DD42EA">
        <w:rPr>
          <w:rFonts w:ascii="Cambria" w:hAnsi="Cambria"/>
          <w:b/>
          <w:bCs/>
          <w:sz w:val="24"/>
          <w:szCs w:val="24"/>
        </w:rPr>
        <w:t xml:space="preserve">Lämna inga sopor utanför våra sophus eller saker i källargångar och trapphus. </w:t>
      </w:r>
    </w:p>
    <w:p w14:paraId="158BB26A" w14:textId="0D6657AB" w:rsidR="00C50AB0" w:rsidRPr="00275193" w:rsidRDefault="007031BF" w:rsidP="00275193">
      <w:pPr>
        <w:pStyle w:val="Liststycke"/>
        <w:spacing w:before="240" w:after="0"/>
        <w:ind w:left="360"/>
        <w:rPr>
          <w:rFonts w:ascii="Cambria" w:hAnsi="Cambria"/>
          <w:sz w:val="24"/>
          <w:szCs w:val="24"/>
        </w:rPr>
      </w:pPr>
      <w:r w:rsidRPr="00DD42EA">
        <w:rPr>
          <w:rFonts w:ascii="Cambria" w:hAnsi="Cambria"/>
          <w:sz w:val="24"/>
          <w:szCs w:val="24"/>
        </w:rPr>
        <w:t>Vi alla bekostar den extra avfalls</w:t>
      </w:r>
      <w:r w:rsidR="00976CC8" w:rsidRPr="00DD42EA">
        <w:rPr>
          <w:rFonts w:ascii="Cambria" w:hAnsi="Cambria"/>
          <w:sz w:val="24"/>
          <w:szCs w:val="24"/>
        </w:rPr>
        <w:t>-hanteringen</w:t>
      </w:r>
      <w:r w:rsidRPr="00DD42EA">
        <w:rPr>
          <w:rFonts w:ascii="Cambria" w:hAnsi="Cambria"/>
          <w:sz w:val="24"/>
          <w:szCs w:val="24"/>
        </w:rPr>
        <w:t xml:space="preserve"> detta orsakar. Barnvagnar, cyklar</w:t>
      </w:r>
      <w:r w:rsidR="00976CC8" w:rsidRPr="00DD42EA">
        <w:rPr>
          <w:rFonts w:ascii="Cambria" w:hAnsi="Cambria"/>
          <w:sz w:val="24"/>
          <w:szCs w:val="24"/>
        </w:rPr>
        <w:t xml:space="preserve">, </w:t>
      </w:r>
      <w:r w:rsidRPr="00DD42EA">
        <w:rPr>
          <w:rFonts w:ascii="Cambria" w:hAnsi="Cambria"/>
          <w:sz w:val="24"/>
          <w:szCs w:val="24"/>
        </w:rPr>
        <w:t xml:space="preserve">dörrmattor </w:t>
      </w:r>
      <w:proofErr w:type="gramStart"/>
      <w:r w:rsidR="00976CC8" w:rsidRPr="00DD42EA">
        <w:rPr>
          <w:rFonts w:ascii="Cambria" w:hAnsi="Cambria"/>
          <w:sz w:val="24"/>
          <w:szCs w:val="24"/>
        </w:rPr>
        <w:t>m.m.</w:t>
      </w:r>
      <w:proofErr w:type="gramEnd"/>
      <w:r w:rsidR="00976CC8" w:rsidRPr="00DD42EA">
        <w:rPr>
          <w:rFonts w:ascii="Cambria" w:hAnsi="Cambria"/>
          <w:sz w:val="24"/>
          <w:szCs w:val="24"/>
        </w:rPr>
        <w:t xml:space="preserve"> </w:t>
      </w:r>
      <w:r w:rsidRPr="00DD42EA">
        <w:rPr>
          <w:rFonts w:ascii="Cambria" w:hAnsi="Cambria"/>
          <w:sz w:val="24"/>
          <w:szCs w:val="24"/>
        </w:rPr>
        <w:t>är förbjudna i trapphuset för att minska brandrisken och undvika giftig rök</w:t>
      </w:r>
      <w:r w:rsidR="00AD27E9" w:rsidRPr="00DD42EA">
        <w:rPr>
          <w:rFonts w:ascii="Cambria" w:hAnsi="Cambria"/>
          <w:sz w:val="24"/>
          <w:szCs w:val="24"/>
        </w:rPr>
        <w:t>.</w:t>
      </w:r>
      <w:r w:rsidRPr="00DD42EA">
        <w:rPr>
          <w:rFonts w:ascii="Cambria" w:hAnsi="Cambria"/>
          <w:sz w:val="24"/>
          <w:szCs w:val="24"/>
        </w:rPr>
        <w:t xml:space="preserve"> Dessutom är det för att underlätta städning och för räddnings</w:t>
      </w:r>
      <w:r w:rsidR="003358C6" w:rsidRPr="00DD42EA">
        <w:rPr>
          <w:rFonts w:ascii="Cambria" w:hAnsi="Cambria"/>
          <w:sz w:val="24"/>
          <w:szCs w:val="24"/>
        </w:rPr>
        <w:t>-</w:t>
      </w:r>
      <w:r w:rsidRPr="00DD42EA">
        <w:rPr>
          <w:rFonts w:ascii="Cambria" w:hAnsi="Cambria"/>
          <w:sz w:val="24"/>
          <w:szCs w:val="24"/>
        </w:rPr>
        <w:t>tjänsten vid eventuell utryckning</w:t>
      </w:r>
    </w:p>
    <w:p w14:paraId="115D8F19" w14:textId="4D475EF7" w:rsidR="00C50AB0" w:rsidRPr="0090747A" w:rsidRDefault="00C50AB0" w:rsidP="001C1104">
      <w:pPr>
        <w:spacing w:after="0"/>
        <w:rPr>
          <w:rFonts w:ascii="Cambria" w:hAnsi="Cambria"/>
          <w:noProof/>
          <w:color w:val="1F3864" w:themeColor="accent1" w:themeShade="80"/>
        </w:rPr>
      </w:pPr>
    </w:p>
    <w:p w14:paraId="668B5D8C" w14:textId="77777777" w:rsidR="00C50AB0" w:rsidRPr="009D5EDE" w:rsidRDefault="00C50AB0" w:rsidP="001C1104">
      <w:pPr>
        <w:spacing w:after="0"/>
        <w:rPr>
          <w:rFonts w:ascii="Cambria" w:hAnsi="Cambria"/>
          <w:b/>
          <w:bCs/>
        </w:rPr>
      </w:pPr>
    </w:p>
    <w:p w14:paraId="34F91A9B" w14:textId="2168F59D" w:rsidR="004418FE" w:rsidRPr="00FD53E4" w:rsidRDefault="004418FE" w:rsidP="008B340D">
      <w:pPr>
        <w:pStyle w:val="Rubrik2"/>
        <w:rPr>
          <w:sz w:val="28"/>
          <w:szCs w:val="28"/>
        </w:rPr>
      </w:pPr>
      <w:r w:rsidRPr="00FD53E4">
        <w:rPr>
          <w:sz w:val="28"/>
          <w:szCs w:val="28"/>
        </w:rPr>
        <w:t>Styrelsen i BRF Loke</w:t>
      </w:r>
    </w:p>
    <w:p w14:paraId="537E7B95" w14:textId="27621422" w:rsidR="004418FE" w:rsidRPr="00FD53E4" w:rsidRDefault="00373398" w:rsidP="00FD53E4">
      <w:pPr>
        <w:spacing w:after="0" w:line="240" w:lineRule="auto"/>
        <w:rPr>
          <w:rFonts w:ascii="Cambria" w:hAnsi="Cambria"/>
          <w:sz w:val="24"/>
          <w:szCs w:val="24"/>
        </w:rPr>
      </w:pPr>
      <w:r w:rsidRPr="00FD53E4">
        <w:rPr>
          <w:rFonts w:ascii="Cambria" w:hAnsi="Cambria"/>
          <w:sz w:val="24"/>
          <w:szCs w:val="24"/>
        </w:rPr>
        <w:t>Lina Karlsson</w:t>
      </w:r>
      <w:r w:rsidR="00416ABF" w:rsidRPr="00FD53E4">
        <w:rPr>
          <w:rFonts w:ascii="Cambria" w:hAnsi="Cambria"/>
          <w:sz w:val="24"/>
          <w:szCs w:val="24"/>
        </w:rPr>
        <w:t xml:space="preserve"> </w:t>
      </w:r>
      <w:r w:rsidRPr="00FD53E4">
        <w:rPr>
          <w:rFonts w:ascii="Cambria" w:hAnsi="Cambria"/>
          <w:sz w:val="24"/>
          <w:szCs w:val="24"/>
        </w:rPr>
        <w:t>–</w:t>
      </w:r>
      <w:r w:rsidR="004418FE" w:rsidRPr="00FD53E4">
        <w:rPr>
          <w:rFonts w:ascii="Cambria" w:hAnsi="Cambria"/>
          <w:sz w:val="24"/>
          <w:szCs w:val="24"/>
        </w:rPr>
        <w:t xml:space="preserve"> Ordförande</w:t>
      </w:r>
    </w:p>
    <w:p w14:paraId="3DE70608" w14:textId="3CC723D4" w:rsidR="00373398" w:rsidRPr="00FD53E4" w:rsidRDefault="00373398" w:rsidP="00FD53E4">
      <w:pPr>
        <w:spacing w:after="0" w:line="240" w:lineRule="auto"/>
        <w:rPr>
          <w:rFonts w:ascii="Cambria" w:hAnsi="Cambria"/>
          <w:sz w:val="24"/>
          <w:szCs w:val="24"/>
        </w:rPr>
      </w:pPr>
      <w:r w:rsidRPr="00FD53E4">
        <w:rPr>
          <w:rFonts w:ascii="Cambria" w:hAnsi="Cambria"/>
          <w:sz w:val="24"/>
          <w:szCs w:val="24"/>
        </w:rPr>
        <w:t>Fredrik Strandbrink – Vice ordförande</w:t>
      </w:r>
    </w:p>
    <w:p w14:paraId="3EB65F72" w14:textId="18BF77E8" w:rsidR="00EB3FB5" w:rsidRPr="00FD53E4" w:rsidRDefault="00EB3FB5" w:rsidP="00FD53E4">
      <w:pPr>
        <w:spacing w:after="0" w:line="240" w:lineRule="auto"/>
        <w:rPr>
          <w:rFonts w:ascii="Cambria" w:hAnsi="Cambria"/>
          <w:sz w:val="24"/>
          <w:szCs w:val="24"/>
        </w:rPr>
      </w:pPr>
      <w:r w:rsidRPr="00FD53E4">
        <w:rPr>
          <w:rFonts w:ascii="Cambria" w:hAnsi="Cambria"/>
          <w:sz w:val="24"/>
          <w:szCs w:val="24"/>
        </w:rPr>
        <w:t>Björn Björkman - Sekreterare</w:t>
      </w:r>
    </w:p>
    <w:p w14:paraId="3657E3B6" w14:textId="4764167E" w:rsidR="004418FE" w:rsidRPr="00FD53E4" w:rsidRDefault="004418FE" w:rsidP="00FD53E4">
      <w:pPr>
        <w:spacing w:after="0" w:line="240" w:lineRule="auto"/>
        <w:rPr>
          <w:rFonts w:ascii="Cambria" w:hAnsi="Cambria"/>
          <w:sz w:val="24"/>
          <w:szCs w:val="24"/>
        </w:rPr>
      </w:pPr>
      <w:r w:rsidRPr="00FD53E4">
        <w:rPr>
          <w:rFonts w:ascii="Cambria" w:hAnsi="Cambria"/>
          <w:sz w:val="24"/>
          <w:szCs w:val="24"/>
        </w:rPr>
        <w:t xml:space="preserve">Flavio Semeraro </w:t>
      </w:r>
      <w:r w:rsidR="00416ABF" w:rsidRPr="00FD53E4">
        <w:rPr>
          <w:rFonts w:ascii="Cambria" w:hAnsi="Cambria"/>
          <w:sz w:val="24"/>
          <w:szCs w:val="24"/>
        </w:rPr>
        <w:t xml:space="preserve">- </w:t>
      </w:r>
      <w:r w:rsidR="00373398" w:rsidRPr="00FD53E4">
        <w:rPr>
          <w:rFonts w:ascii="Cambria" w:hAnsi="Cambria"/>
          <w:sz w:val="24"/>
          <w:szCs w:val="24"/>
        </w:rPr>
        <w:t>Ledamot</w:t>
      </w:r>
    </w:p>
    <w:p w14:paraId="0C0B3FB1" w14:textId="56172CC8" w:rsidR="002E3371" w:rsidRPr="00FD53E4" w:rsidRDefault="004418FE" w:rsidP="00FD53E4">
      <w:pPr>
        <w:spacing w:after="0" w:line="240" w:lineRule="auto"/>
        <w:rPr>
          <w:rFonts w:ascii="Cambria" w:hAnsi="Cambria"/>
          <w:sz w:val="24"/>
          <w:szCs w:val="24"/>
        </w:rPr>
      </w:pPr>
      <w:r w:rsidRPr="00FD53E4">
        <w:rPr>
          <w:rFonts w:ascii="Cambria" w:hAnsi="Cambria"/>
          <w:sz w:val="24"/>
          <w:szCs w:val="24"/>
        </w:rPr>
        <w:t xml:space="preserve">Ethel Kvarnmalm </w:t>
      </w:r>
      <w:r w:rsidR="002E3371" w:rsidRPr="00FD53E4">
        <w:rPr>
          <w:rFonts w:ascii="Cambria" w:hAnsi="Cambria"/>
          <w:sz w:val="24"/>
          <w:szCs w:val="24"/>
        </w:rPr>
        <w:t>–</w:t>
      </w:r>
      <w:r w:rsidR="00416ABF" w:rsidRPr="00FD53E4">
        <w:rPr>
          <w:rFonts w:ascii="Cambria" w:hAnsi="Cambria"/>
          <w:sz w:val="24"/>
          <w:szCs w:val="24"/>
        </w:rPr>
        <w:t xml:space="preserve"> </w:t>
      </w:r>
      <w:r w:rsidRPr="00FD53E4">
        <w:rPr>
          <w:rFonts w:ascii="Cambria" w:hAnsi="Cambria"/>
          <w:sz w:val="24"/>
          <w:szCs w:val="24"/>
        </w:rPr>
        <w:t>Ledamot</w:t>
      </w:r>
    </w:p>
    <w:p w14:paraId="2EF9AF47" w14:textId="23E58AC1" w:rsidR="00373398" w:rsidRPr="00FD53E4" w:rsidRDefault="00373398" w:rsidP="00FD53E4">
      <w:pPr>
        <w:spacing w:after="0" w:line="240" w:lineRule="auto"/>
        <w:rPr>
          <w:rFonts w:ascii="Cambria" w:hAnsi="Cambria"/>
          <w:sz w:val="24"/>
          <w:szCs w:val="24"/>
        </w:rPr>
      </w:pPr>
      <w:r w:rsidRPr="00FD53E4">
        <w:rPr>
          <w:rFonts w:ascii="Cambria" w:hAnsi="Cambria"/>
          <w:sz w:val="24"/>
          <w:szCs w:val="24"/>
        </w:rPr>
        <w:t xml:space="preserve">Tomas </w:t>
      </w:r>
      <w:proofErr w:type="spellStart"/>
      <w:r w:rsidRPr="00FD53E4">
        <w:rPr>
          <w:rFonts w:ascii="Cambria" w:hAnsi="Cambria"/>
          <w:sz w:val="24"/>
          <w:szCs w:val="24"/>
        </w:rPr>
        <w:t>Boylind</w:t>
      </w:r>
      <w:proofErr w:type="spellEnd"/>
      <w:r w:rsidRPr="00FD53E4">
        <w:rPr>
          <w:rFonts w:ascii="Cambria" w:hAnsi="Cambria"/>
          <w:sz w:val="24"/>
          <w:szCs w:val="24"/>
        </w:rPr>
        <w:t xml:space="preserve"> - Ledamot</w:t>
      </w:r>
    </w:p>
    <w:p w14:paraId="61E2CFDF" w14:textId="3D5AC3B2" w:rsidR="001428A7" w:rsidRPr="00A83904" w:rsidRDefault="001428A7" w:rsidP="00FD53E4">
      <w:pPr>
        <w:spacing w:after="0" w:line="240" w:lineRule="auto"/>
        <w:rPr>
          <w:rFonts w:ascii="Cambria" w:hAnsi="Cambria"/>
          <w:sz w:val="24"/>
          <w:szCs w:val="24"/>
        </w:rPr>
      </w:pPr>
      <w:r w:rsidRPr="00A83904">
        <w:rPr>
          <w:rFonts w:ascii="Cambria" w:hAnsi="Cambria"/>
          <w:sz w:val="24"/>
          <w:szCs w:val="24"/>
        </w:rPr>
        <w:t xml:space="preserve">Zorica Lukic - </w:t>
      </w:r>
      <w:r w:rsidR="00791DF8" w:rsidRPr="00A83904">
        <w:rPr>
          <w:rFonts w:ascii="Cambria" w:hAnsi="Cambria"/>
          <w:sz w:val="24"/>
          <w:szCs w:val="24"/>
        </w:rPr>
        <w:t>Ledamot</w:t>
      </w:r>
    </w:p>
    <w:p w14:paraId="3DB00669" w14:textId="0A41D0D4" w:rsidR="000D3A8F" w:rsidRDefault="000D3A8F" w:rsidP="00A83904">
      <w:pPr>
        <w:spacing w:after="0" w:line="24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Peter </w:t>
      </w:r>
      <w:r w:rsidR="00C373DE">
        <w:rPr>
          <w:rFonts w:ascii="Times New Roman" w:eastAsia="Times New Roman" w:hAnsi="Times New Roman" w:cs="Times New Roman"/>
          <w:sz w:val="24"/>
          <w:szCs w:val="24"/>
          <w:lang w:eastAsia="sv-SE"/>
        </w:rPr>
        <w:t>C</w:t>
      </w:r>
      <w:r>
        <w:rPr>
          <w:rFonts w:ascii="Times New Roman" w:eastAsia="Times New Roman" w:hAnsi="Times New Roman" w:cs="Times New Roman"/>
          <w:sz w:val="24"/>
          <w:szCs w:val="24"/>
          <w:lang w:eastAsia="sv-SE"/>
        </w:rPr>
        <w:t>arlsson – Ledamot</w:t>
      </w:r>
    </w:p>
    <w:p w14:paraId="71A5AC07" w14:textId="50A0CD0A" w:rsidR="000D3A8F" w:rsidRPr="000D3A8F" w:rsidRDefault="000D3A8F" w:rsidP="00A83904">
      <w:pPr>
        <w:spacing w:after="0" w:line="240" w:lineRule="auto"/>
        <w:textAlignment w:val="baseline"/>
        <w:rPr>
          <w:rFonts w:ascii="Times New Roman" w:eastAsia="Times New Roman" w:hAnsi="Times New Roman" w:cs="Times New Roman"/>
          <w:sz w:val="24"/>
          <w:szCs w:val="24"/>
          <w:lang w:eastAsia="sv-SE"/>
        </w:rPr>
      </w:pPr>
      <w:r w:rsidRPr="00A83904">
        <w:rPr>
          <w:rFonts w:ascii="Times New Roman" w:eastAsia="Times New Roman" w:hAnsi="Times New Roman" w:cs="Times New Roman"/>
          <w:sz w:val="24"/>
          <w:szCs w:val="24"/>
          <w:lang w:eastAsia="sv-SE"/>
        </w:rPr>
        <w:t xml:space="preserve">Esbjörn </w:t>
      </w:r>
      <w:proofErr w:type="spellStart"/>
      <w:r w:rsidRPr="00A83904">
        <w:rPr>
          <w:rFonts w:ascii="Times New Roman" w:eastAsia="Times New Roman" w:hAnsi="Times New Roman" w:cs="Times New Roman"/>
          <w:sz w:val="24"/>
          <w:szCs w:val="24"/>
          <w:lang w:eastAsia="sv-SE"/>
        </w:rPr>
        <w:t>Säfqvist</w:t>
      </w:r>
      <w:proofErr w:type="spellEnd"/>
      <w:r>
        <w:rPr>
          <w:rFonts w:ascii="Times New Roman" w:eastAsia="Times New Roman" w:hAnsi="Times New Roman" w:cs="Times New Roman"/>
          <w:sz w:val="24"/>
          <w:szCs w:val="24"/>
          <w:lang w:eastAsia="sv-SE"/>
        </w:rPr>
        <w:t xml:space="preserve"> -</w:t>
      </w:r>
      <w:r w:rsidRPr="00A83904">
        <w:rPr>
          <w:rFonts w:ascii="Times New Roman" w:eastAsia="Times New Roman" w:hAnsi="Times New Roman" w:cs="Times New Roman"/>
          <w:sz w:val="24"/>
          <w:szCs w:val="24"/>
          <w:lang w:eastAsia="sv-SE"/>
        </w:rPr>
        <w:t xml:space="preserve"> </w:t>
      </w:r>
      <w:r w:rsidR="00C373DE">
        <w:rPr>
          <w:rFonts w:ascii="Times New Roman" w:eastAsia="Times New Roman" w:hAnsi="Times New Roman" w:cs="Times New Roman"/>
          <w:sz w:val="24"/>
          <w:szCs w:val="24"/>
          <w:lang w:eastAsia="sv-SE"/>
        </w:rPr>
        <w:t>S</w:t>
      </w:r>
      <w:r>
        <w:rPr>
          <w:rFonts w:ascii="Times New Roman" w:eastAsia="Times New Roman" w:hAnsi="Times New Roman" w:cs="Times New Roman"/>
          <w:sz w:val="24"/>
          <w:szCs w:val="24"/>
          <w:lang w:eastAsia="sv-SE"/>
        </w:rPr>
        <w:t>uppleant</w:t>
      </w:r>
    </w:p>
    <w:p w14:paraId="4056B485" w14:textId="4062B922" w:rsidR="00A83904" w:rsidRDefault="000D3A8F" w:rsidP="00FD53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Diana </w:t>
      </w:r>
      <w:proofErr w:type="spellStart"/>
      <w:r>
        <w:rPr>
          <w:rFonts w:ascii="Times New Roman" w:hAnsi="Times New Roman" w:cs="Times New Roman"/>
          <w:sz w:val="24"/>
          <w:szCs w:val="24"/>
        </w:rPr>
        <w:t>Radamsson</w:t>
      </w:r>
      <w:proofErr w:type="spellEnd"/>
      <w:r>
        <w:rPr>
          <w:rFonts w:ascii="Times New Roman" w:hAnsi="Times New Roman" w:cs="Times New Roman"/>
          <w:sz w:val="24"/>
          <w:szCs w:val="24"/>
        </w:rPr>
        <w:t xml:space="preserve"> - Suppleant</w:t>
      </w:r>
    </w:p>
    <w:p w14:paraId="6BEDD30C" w14:textId="32BB672A" w:rsidR="000D3A8F" w:rsidRPr="00A83904" w:rsidRDefault="000D3A8F" w:rsidP="00FD53E4">
      <w:pPr>
        <w:spacing w:after="0" w:line="240" w:lineRule="auto"/>
        <w:rPr>
          <w:rFonts w:ascii="Times New Roman" w:hAnsi="Times New Roman" w:cs="Times New Roman"/>
          <w:sz w:val="24"/>
          <w:szCs w:val="24"/>
        </w:rPr>
      </w:pPr>
      <w:r>
        <w:rPr>
          <w:rFonts w:ascii="Times New Roman" w:hAnsi="Times New Roman" w:cs="Times New Roman"/>
          <w:sz w:val="24"/>
          <w:szCs w:val="24"/>
        </w:rPr>
        <w:t>Nathalie Hämälä</w:t>
      </w:r>
      <w:r w:rsidR="00C373DE">
        <w:rPr>
          <w:rFonts w:ascii="Times New Roman" w:hAnsi="Times New Roman" w:cs="Times New Roman"/>
          <w:sz w:val="24"/>
          <w:szCs w:val="24"/>
        </w:rPr>
        <w:t>inen - Suppleant</w:t>
      </w:r>
    </w:p>
    <w:p w14:paraId="3EC58728" w14:textId="77777777" w:rsidR="00A2053C" w:rsidRDefault="00591055" w:rsidP="00A2053C">
      <w:pPr>
        <w:spacing w:after="0" w:line="240" w:lineRule="auto"/>
        <w:rPr>
          <w:rFonts w:ascii="Cambria" w:hAnsi="Cambria"/>
          <w:sz w:val="24"/>
          <w:szCs w:val="24"/>
        </w:rPr>
      </w:pPr>
      <w:r w:rsidRPr="00FD53E4">
        <w:rPr>
          <w:rFonts w:ascii="Cambria" w:hAnsi="Cambria"/>
          <w:sz w:val="24"/>
          <w:szCs w:val="24"/>
        </w:rPr>
        <w:t>Robert Lagergren -</w:t>
      </w:r>
      <w:r w:rsidR="004418FE" w:rsidRPr="00FD53E4">
        <w:rPr>
          <w:rFonts w:ascii="Cambria" w:hAnsi="Cambria"/>
          <w:sz w:val="24"/>
          <w:szCs w:val="24"/>
        </w:rPr>
        <w:t xml:space="preserve"> HSB</w:t>
      </w:r>
      <w:r w:rsidRPr="00FD53E4">
        <w:rPr>
          <w:rFonts w:ascii="Cambria" w:hAnsi="Cambria"/>
          <w:sz w:val="24"/>
          <w:szCs w:val="24"/>
        </w:rPr>
        <w:t>-</w:t>
      </w:r>
      <w:r w:rsidR="004418FE" w:rsidRPr="00FD53E4">
        <w:rPr>
          <w:rFonts w:ascii="Cambria" w:hAnsi="Cambria"/>
          <w:sz w:val="24"/>
          <w:szCs w:val="24"/>
        </w:rPr>
        <w:t xml:space="preserve">ledamot </w:t>
      </w:r>
    </w:p>
    <w:p w14:paraId="54EE428B" w14:textId="7C2551F1" w:rsidR="00A2053C" w:rsidRPr="00A2053C" w:rsidRDefault="00A2053C" w:rsidP="00A2053C">
      <w:pPr>
        <w:spacing w:after="0" w:line="240" w:lineRule="auto"/>
        <w:rPr>
          <w:rFonts w:ascii="Cambria" w:hAnsi="Cambria"/>
          <w:sz w:val="24"/>
          <w:szCs w:val="24"/>
        </w:rPr>
      </w:pPr>
      <w:r w:rsidRPr="00A2053C">
        <w:rPr>
          <w:rFonts w:ascii="Cambria" w:hAnsi="Cambria"/>
          <w:sz w:val="24"/>
          <w:szCs w:val="24"/>
        </w:rPr>
        <w:t xml:space="preserve">E-mail Styrelsen: </w:t>
      </w:r>
      <w:hyperlink r:id="rId14" w:history="1">
        <w:r w:rsidRPr="00A2053C">
          <w:rPr>
            <w:rStyle w:val="Hyperlnk"/>
            <w:rFonts w:ascii="Cambria" w:hAnsi="Cambria"/>
            <w:sz w:val="24"/>
            <w:szCs w:val="24"/>
          </w:rPr>
          <w:t>information@brfloke.se</w:t>
        </w:r>
      </w:hyperlink>
      <w:r w:rsidRPr="00A2053C">
        <w:rPr>
          <w:rFonts w:ascii="Cambria" w:hAnsi="Cambria"/>
          <w:sz w:val="24"/>
          <w:szCs w:val="24"/>
        </w:rPr>
        <w:t xml:space="preserve"> </w:t>
      </w:r>
    </w:p>
    <w:p w14:paraId="417B6499" w14:textId="537BA629" w:rsidR="00A2053C" w:rsidRPr="00FD53E4" w:rsidRDefault="00A2053C" w:rsidP="00FD53E4">
      <w:pPr>
        <w:spacing w:after="0" w:line="240" w:lineRule="auto"/>
        <w:rPr>
          <w:rFonts w:ascii="Cambria" w:hAnsi="Cambria"/>
          <w:sz w:val="24"/>
          <w:szCs w:val="24"/>
        </w:rPr>
      </w:pPr>
    </w:p>
    <w:p w14:paraId="07A660AB" w14:textId="77777777" w:rsidR="00B97EDF" w:rsidRPr="009D5EDE" w:rsidRDefault="00B97EDF" w:rsidP="004418FE">
      <w:pPr>
        <w:spacing w:after="0"/>
        <w:rPr>
          <w:rFonts w:ascii="Cambria" w:hAnsi="Cambria"/>
        </w:rPr>
      </w:pPr>
    </w:p>
    <w:p w14:paraId="3D39DAEC" w14:textId="5074A5A3" w:rsidR="00837970" w:rsidRPr="00FD53E4" w:rsidRDefault="00B97EDF" w:rsidP="002C5C08">
      <w:pPr>
        <w:pStyle w:val="Rubrik2"/>
        <w:rPr>
          <w:sz w:val="28"/>
          <w:szCs w:val="28"/>
        </w:rPr>
      </w:pPr>
      <w:r w:rsidRPr="00FD53E4">
        <w:rPr>
          <w:sz w:val="28"/>
          <w:szCs w:val="28"/>
        </w:rPr>
        <w:t>Valberedningen i brf Loke</w:t>
      </w:r>
    </w:p>
    <w:p w14:paraId="26033270" w14:textId="03FF881E" w:rsidR="00B97EDF" w:rsidRPr="00F06341" w:rsidRDefault="00B97EDF" w:rsidP="00FD53E4">
      <w:pPr>
        <w:spacing w:after="0" w:line="240" w:lineRule="auto"/>
        <w:rPr>
          <w:rFonts w:ascii="Cambria" w:hAnsi="Cambria"/>
          <w:sz w:val="24"/>
          <w:szCs w:val="24"/>
        </w:rPr>
      </w:pPr>
      <w:r w:rsidRPr="00F06341">
        <w:rPr>
          <w:rFonts w:ascii="Cambria" w:hAnsi="Cambria"/>
          <w:sz w:val="24"/>
          <w:szCs w:val="24"/>
        </w:rPr>
        <w:t>Valberedningen består av:</w:t>
      </w:r>
    </w:p>
    <w:p w14:paraId="3B42463D" w14:textId="6377F882" w:rsidR="00B97EDF" w:rsidRPr="005329FF" w:rsidRDefault="00B97EDF" w:rsidP="00FD53E4">
      <w:pPr>
        <w:spacing w:after="0" w:line="240" w:lineRule="auto"/>
        <w:rPr>
          <w:rFonts w:ascii="Cambria" w:hAnsi="Cambria"/>
          <w:sz w:val="24"/>
          <w:szCs w:val="24"/>
        </w:rPr>
      </w:pPr>
      <w:r w:rsidRPr="00F06341">
        <w:rPr>
          <w:rFonts w:ascii="Cambria" w:hAnsi="Cambria"/>
          <w:sz w:val="24"/>
          <w:szCs w:val="24"/>
        </w:rPr>
        <w:t>Anne-Marie Zetterström (sammankallande)</w:t>
      </w:r>
    </w:p>
    <w:p w14:paraId="19E834A9" w14:textId="4D591CFB" w:rsidR="00B97EDF" w:rsidRPr="00CB3906" w:rsidRDefault="00B97EDF" w:rsidP="00FD53E4">
      <w:pPr>
        <w:spacing w:after="0" w:line="240" w:lineRule="auto"/>
        <w:rPr>
          <w:rFonts w:ascii="Cambria" w:hAnsi="Cambria"/>
          <w:sz w:val="24"/>
          <w:szCs w:val="24"/>
        </w:rPr>
      </w:pPr>
      <w:r w:rsidRPr="00CB3906">
        <w:rPr>
          <w:rFonts w:ascii="Cambria" w:hAnsi="Cambria"/>
          <w:sz w:val="24"/>
          <w:szCs w:val="24"/>
        </w:rPr>
        <w:t xml:space="preserve">Mikael </w:t>
      </w:r>
      <w:proofErr w:type="spellStart"/>
      <w:r w:rsidRPr="00CB3906">
        <w:rPr>
          <w:rFonts w:ascii="Cambria" w:hAnsi="Cambria"/>
          <w:sz w:val="24"/>
          <w:szCs w:val="24"/>
        </w:rPr>
        <w:t>Gumplowicz</w:t>
      </w:r>
      <w:proofErr w:type="spellEnd"/>
    </w:p>
    <w:p w14:paraId="6EB9B53B" w14:textId="08B51C13" w:rsidR="00221676" w:rsidRDefault="00221676" w:rsidP="00FD53E4">
      <w:pPr>
        <w:spacing w:after="0" w:line="240" w:lineRule="auto"/>
        <w:rPr>
          <w:rFonts w:ascii="Cambria" w:hAnsi="Cambria"/>
          <w:sz w:val="24"/>
          <w:szCs w:val="24"/>
          <w:lang w:val="en-US"/>
        </w:rPr>
      </w:pPr>
      <w:r w:rsidRPr="00221676">
        <w:rPr>
          <w:rFonts w:ascii="Cambria" w:hAnsi="Cambria"/>
          <w:sz w:val="24"/>
          <w:szCs w:val="24"/>
          <w:lang w:val="en-US"/>
        </w:rPr>
        <w:t>Peter C</w:t>
      </w:r>
      <w:r>
        <w:rPr>
          <w:rFonts w:ascii="Cambria" w:hAnsi="Cambria"/>
          <w:sz w:val="24"/>
          <w:szCs w:val="24"/>
          <w:lang w:val="en-US"/>
        </w:rPr>
        <w:t>arlsson</w:t>
      </w:r>
    </w:p>
    <w:p w14:paraId="29E37D1C" w14:textId="67A990E8" w:rsidR="00A83904" w:rsidRPr="00221676" w:rsidRDefault="00A83904" w:rsidP="00FD53E4">
      <w:pPr>
        <w:spacing w:after="0" w:line="240" w:lineRule="auto"/>
        <w:rPr>
          <w:rFonts w:ascii="Cambria" w:hAnsi="Cambria"/>
          <w:sz w:val="24"/>
          <w:szCs w:val="24"/>
          <w:lang w:val="en-US"/>
        </w:rPr>
      </w:pPr>
      <w:r>
        <w:rPr>
          <w:rFonts w:ascii="Cambria" w:hAnsi="Cambria"/>
          <w:sz w:val="24"/>
          <w:szCs w:val="24"/>
          <w:lang w:val="en-US"/>
        </w:rPr>
        <w:t xml:space="preserve">Geovana </w:t>
      </w:r>
      <w:proofErr w:type="spellStart"/>
      <w:r>
        <w:rPr>
          <w:rFonts w:ascii="Cambria" w:hAnsi="Cambria"/>
          <w:sz w:val="24"/>
          <w:szCs w:val="24"/>
          <w:lang w:val="en-US"/>
        </w:rPr>
        <w:t>Holaten</w:t>
      </w:r>
      <w:proofErr w:type="spellEnd"/>
    </w:p>
    <w:p w14:paraId="07988AB0" w14:textId="54F81D88" w:rsidR="00D879AA" w:rsidRDefault="00D879AA" w:rsidP="00FD53E4">
      <w:pPr>
        <w:spacing w:after="0" w:line="240" w:lineRule="auto"/>
        <w:rPr>
          <w:rStyle w:val="Hyperlnk"/>
          <w:rFonts w:ascii="Cambria" w:hAnsi="Cambria"/>
          <w:sz w:val="24"/>
          <w:szCs w:val="24"/>
          <w:lang w:val="en-US"/>
        </w:rPr>
      </w:pPr>
      <w:r w:rsidRPr="00F06341">
        <w:rPr>
          <w:rFonts w:ascii="Cambria" w:hAnsi="Cambria"/>
          <w:sz w:val="24"/>
          <w:szCs w:val="24"/>
          <w:lang w:val="en-US"/>
        </w:rPr>
        <w:t xml:space="preserve">E-mail: </w:t>
      </w:r>
      <w:hyperlink r:id="rId15" w:history="1">
        <w:r w:rsidR="00A173DD" w:rsidRPr="007F3DDA">
          <w:rPr>
            <w:rStyle w:val="Hyperlnk"/>
            <w:rFonts w:ascii="Cambria" w:hAnsi="Cambria"/>
            <w:sz w:val="24"/>
            <w:szCs w:val="24"/>
            <w:lang w:val="en-US"/>
          </w:rPr>
          <w:t>valberedningen@brfloke.se</w:t>
        </w:r>
      </w:hyperlink>
    </w:p>
    <w:p w14:paraId="4D91CEF6" w14:textId="6DBD8410" w:rsidR="009D5EDE" w:rsidRDefault="009D5EDE" w:rsidP="004418FE">
      <w:pPr>
        <w:spacing w:after="0"/>
        <w:rPr>
          <w:rStyle w:val="Hyperlnk"/>
          <w:rFonts w:ascii="Cambria" w:hAnsi="Cambria"/>
          <w:sz w:val="24"/>
          <w:szCs w:val="24"/>
          <w:lang w:val="en-US"/>
        </w:rPr>
      </w:pPr>
    </w:p>
    <w:p w14:paraId="7044737D" w14:textId="2512CCD9" w:rsidR="009D5EDE" w:rsidRPr="00DC4B4B" w:rsidRDefault="009D5EDE" w:rsidP="009D5EDE">
      <w:pPr>
        <w:pStyle w:val="Rubrik2"/>
      </w:pPr>
      <w:r w:rsidRPr="00DC4B4B">
        <w:t>Revisor internt:</w:t>
      </w:r>
    </w:p>
    <w:p w14:paraId="797DABC5" w14:textId="0BCD18B0" w:rsidR="009C7C76" w:rsidRDefault="009D5EDE" w:rsidP="00FD53E4">
      <w:pPr>
        <w:spacing w:line="240" w:lineRule="auto"/>
        <w:rPr>
          <w:rFonts w:ascii="Cambria" w:hAnsi="Cambria"/>
          <w:sz w:val="24"/>
          <w:szCs w:val="24"/>
        </w:rPr>
      </w:pPr>
      <w:r w:rsidRPr="007F046D">
        <w:rPr>
          <w:rFonts w:ascii="Cambria" w:hAnsi="Cambria"/>
          <w:sz w:val="24"/>
          <w:szCs w:val="24"/>
        </w:rPr>
        <w:t>Anna-Lena Carlsso</w:t>
      </w:r>
      <w:r w:rsidR="00FD53E4">
        <w:rPr>
          <w:rFonts w:ascii="Cambria" w:hAnsi="Cambria"/>
          <w:sz w:val="24"/>
          <w:szCs w:val="24"/>
        </w:rPr>
        <w:t>n</w:t>
      </w:r>
      <w:r w:rsidR="00A83904">
        <w:rPr>
          <w:rFonts w:ascii="Cambria" w:hAnsi="Cambria"/>
          <w:sz w:val="24"/>
          <w:szCs w:val="24"/>
        </w:rPr>
        <w:t xml:space="preserve"> samt </w:t>
      </w:r>
      <w:r w:rsidR="009C7C76" w:rsidRPr="007F046D">
        <w:rPr>
          <w:rFonts w:ascii="Cambria" w:hAnsi="Cambria"/>
          <w:sz w:val="24"/>
          <w:szCs w:val="24"/>
        </w:rPr>
        <w:t xml:space="preserve">Taisto </w:t>
      </w:r>
      <w:proofErr w:type="spellStart"/>
      <w:r w:rsidR="009C7C76" w:rsidRPr="007F046D">
        <w:rPr>
          <w:rFonts w:ascii="Cambria" w:hAnsi="Cambria"/>
          <w:sz w:val="24"/>
          <w:szCs w:val="24"/>
        </w:rPr>
        <w:t>Hukkanen</w:t>
      </w:r>
      <w:proofErr w:type="spellEnd"/>
    </w:p>
    <w:p w14:paraId="619AB7AC" w14:textId="77777777" w:rsidR="00F57570" w:rsidRPr="00F06341" w:rsidRDefault="00F57570" w:rsidP="00080D27">
      <w:pPr>
        <w:spacing w:after="0"/>
        <w:rPr>
          <w:rFonts w:ascii="Cambria" w:hAnsi="Cambria"/>
          <w:sz w:val="24"/>
          <w:szCs w:val="24"/>
        </w:rPr>
      </w:pPr>
    </w:p>
    <w:sectPr w:rsidR="00F57570" w:rsidRPr="00F06341" w:rsidSect="00243B16">
      <w:headerReference w:type="even" r:id="rId16"/>
      <w:headerReference w:type="default" r:id="rId17"/>
      <w:footerReference w:type="even" r:id="rId18"/>
      <w:footerReference w:type="default" r:id="rId19"/>
      <w:type w:val="continuous"/>
      <w:pgSz w:w="11906" w:h="16838"/>
      <w:pgMar w:top="720" w:right="720" w:bottom="720" w:left="720" w:header="567" w:footer="22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73675" w14:textId="77777777" w:rsidR="00F038AF" w:rsidRDefault="00F038AF" w:rsidP="000B3DE1">
      <w:pPr>
        <w:spacing w:after="0" w:line="240" w:lineRule="auto"/>
      </w:pPr>
      <w:r>
        <w:separator/>
      </w:r>
    </w:p>
    <w:p w14:paraId="38C0FAF3" w14:textId="77777777" w:rsidR="00F038AF" w:rsidRDefault="00F038AF"/>
    <w:p w14:paraId="5E680AF3" w14:textId="77777777" w:rsidR="00F038AF" w:rsidRDefault="00F038AF"/>
  </w:endnote>
  <w:endnote w:type="continuationSeparator" w:id="0">
    <w:p w14:paraId="35486EB8" w14:textId="77777777" w:rsidR="00F038AF" w:rsidRDefault="00F038AF" w:rsidP="000B3DE1">
      <w:pPr>
        <w:spacing w:after="0" w:line="240" w:lineRule="auto"/>
      </w:pPr>
      <w:r>
        <w:continuationSeparator/>
      </w:r>
    </w:p>
    <w:p w14:paraId="36CC6BFA" w14:textId="77777777" w:rsidR="00F038AF" w:rsidRDefault="00F038AF"/>
    <w:p w14:paraId="5B571535" w14:textId="77777777" w:rsidR="00F038AF" w:rsidRDefault="00F038AF"/>
  </w:endnote>
  <w:endnote w:type="continuationNotice" w:id="1">
    <w:p w14:paraId="3877BA29" w14:textId="77777777" w:rsidR="00F038AF" w:rsidRDefault="00F03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1"/>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3F34" w14:textId="77777777" w:rsidR="00AE0AA1" w:rsidRDefault="00AE0AA1">
    <w:pPr>
      <w:pStyle w:val="Sidfot"/>
    </w:pPr>
  </w:p>
  <w:p w14:paraId="3B9E3B57" w14:textId="77777777" w:rsidR="007E3F55" w:rsidRDefault="007E3F55"/>
  <w:p w14:paraId="46B0626D" w14:textId="77777777" w:rsidR="0072060A" w:rsidRDefault="007206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070023"/>
      <w:docPartObj>
        <w:docPartGallery w:val="Page Numbers (Bottom of Page)"/>
        <w:docPartUnique/>
      </w:docPartObj>
    </w:sdtPr>
    <w:sdtEndPr/>
    <w:sdtContent>
      <w:p w14:paraId="0CA1B954" w14:textId="0CB35D58" w:rsidR="00243B16" w:rsidRDefault="00243B16">
        <w:pPr>
          <w:pStyle w:val="Sidfot"/>
          <w:jc w:val="right"/>
        </w:pPr>
        <w:r>
          <w:fldChar w:fldCharType="begin"/>
        </w:r>
        <w:r>
          <w:instrText>PAGE   \* MERGEFORMAT</w:instrText>
        </w:r>
        <w:r>
          <w:fldChar w:fldCharType="separate"/>
        </w:r>
        <w:r>
          <w:t>2</w:t>
        </w:r>
        <w:r>
          <w:fldChar w:fldCharType="end"/>
        </w:r>
      </w:p>
    </w:sdtContent>
  </w:sdt>
  <w:p w14:paraId="3EE74C23" w14:textId="77777777" w:rsidR="00243B16" w:rsidRDefault="00243B16">
    <w:pPr>
      <w:pStyle w:val="Sidfot"/>
    </w:pPr>
  </w:p>
  <w:p w14:paraId="782F27DF" w14:textId="77777777" w:rsidR="007E3F55" w:rsidRDefault="007E3F55"/>
  <w:p w14:paraId="6FBF861F" w14:textId="77777777" w:rsidR="0072060A" w:rsidRDefault="00720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C6F57" w14:textId="77777777" w:rsidR="00F038AF" w:rsidRDefault="00F038AF" w:rsidP="000B3DE1">
      <w:pPr>
        <w:spacing w:after="0" w:line="240" w:lineRule="auto"/>
      </w:pPr>
      <w:r>
        <w:separator/>
      </w:r>
    </w:p>
    <w:p w14:paraId="32E83A44" w14:textId="77777777" w:rsidR="00F038AF" w:rsidRDefault="00F038AF"/>
    <w:p w14:paraId="12101E7E" w14:textId="77777777" w:rsidR="00F038AF" w:rsidRDefault="00F038AF"/>
  </w:footnote>
  <w:footnote w:type="continuationSeparator" w:id="0">
    <w:p w14:paraId="1F69562C" w14:textId="77777777" w:rsidR="00F038AF" w:rsidRDefault="00F038AF" w:rsidP="000B3DE1">
      <w:pPr>
        <w:spacing w:after="0" w:line="240" w:lineRule="auto"/>
      </w:pPr>
      <w:r>
        <w:continuationSeparator/>
      </w:r>
    </w:p>
    <w:p w14:paraId="271B8797" w14:textId="77777777" w:rsidR="00F038AF" w:rsidRDefault="00F038AF"/>
    <w:p w14:paraId="662D68C5" w14:textId="77777777" w:rsidR="00F038AF" w:rsidRDefault="00F038AF"/>
  </w:footnote>
  <w:footnote w:type="continuationNotice" w:id="1">
    <w:p w14:paraId="1EE945D7" w14:textId="77777777" w:rsidR="00F038AF" w:rsidRDefault="00F03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BA99" w14:textId="77777777" w:rsidR="00AE0AA1" w:rsidRDefault="00AE0AA1">
    <w:pPr>
      <w:pStyle w:val="Sidhuvud"/>
    </w:pPr>
  </w:p>
  <w:p w14:paraId="379AFD84" w14:textId="77777777" w:rsidR="007E3F55" w:rsidRDefault="007E3F55"/>
  <w:p w14:paraId="2C8FCEDE" w14:textId="77777777" w:rsidR="0072060A" w:rsidRDefault="007206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5056E" w14:textId="75FF3680" w:rsidR="000B3DE1" w:rsidRDefault="0013224D" w:rsidP="000B3DE1">
    <w:pPr>
      <w:pStyle w:val="Sidhuvud"/>
      <w:rPr>
        <w:rFonts w:ascii="Bodoni MT Black" w:hAnsi="Bodoni MT Black"/>
        <w:b/>
        <w:sz w:val="96"/>
        <w:szCs w:val="96"/>
      </w:rPr>
    </w:pPr>
    <w:r>
      <w:rPr>
        <w:rFonts w:ascii="Cambria" w:hAnsi="Cambria"/>
        <w:noProof/>
        <w:lang w:val="en-US"/>
      </w:rPr>
      <mc:AlternateContent>
        <mc:Choice Requires="wps">
          <w:drawing>
            <wp:anchor distT="0" distB="0" distL="114300" distR="114300" simplePos="0" relativeHeight="251658241" behindDoc="0" locked="0" layoutInCell="1" allowOverlap="1" wp14:anchorId="4B5F4406" wp14:editId="63E217AD">
              <wp:simplePos x="0" y="0"/>
              <wp:positionH relativeFrom="margin">
                <wp:posOffset>0</wp:posOffset>
              </wp:positionH>
              <wp:positionV relativeFrom="paragraph">
                <wp:posOffset>714375</wp:posOffset>
              </wp:positionV>
              <wp:extent cx="6640830" cy="281940"/>
              <wp:effectExtent l="0" t="0" r="26670" b="22860"/>
              <wp:wrapNone/>
              <wp:docPr id="3" name="Rektangel 3"/>
              <wp:cNvGraphicFramePr/>
              <a:graphic xmlns:a="http://schemas.openxmlformats.org/drawingml/2006/main">
                <a:graphicData uri="http://schemas.microsoft.com/office/word/2010/wordprocessingShape">
                  <wps:wsp>
                    <wps:cNvSpPr/>
                    <wps:spPr>
                      <a:xfrm>
                        <a:off x="0" y="0"/>
                        <a:ext cx="6640830" cy="2819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6DFD5A" w14:textId="12EF650E"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0D3A8F">
                            <w:rPr>
                              <w:rFonts w:ascii="Cambria" w:hAnsi="Cambria"/>
                              <w:color w:val="000000" w:themeColor="text1"/>
                              <w:sz w:val="24"/>
                              <w:szCs w:val="24"/>
                            </w:rPr>
                            <w:t xml:space="preserve">3 </w:t>
                          </w:r>
                          <w:proofErr w:type="gramStart"/>
                          <w:r w:rsidR="000D3A8F">
                            <w:rPr>
                              <w:rFonts w:ascii="Cambria" w:hAnsi="Cambria"/>
                              <w:color w:val="000000" w:themeColor="text1"/>
                              <w:sz w:val="24"/>
                              <w:szCs w:val="24"/>
                            </w:rPr>
                            <w:t>Juni</w:t>
                          </w:r>
                          <w:proofErr w:type="gramEnd"/>
                          <w:r w:rsidR="00B54BD1">
                            <w:rPr>
                              <w:rFonts w:ascii="Cambria" w:hAnsi="Cambria"/>
                              <w:color w:val="000000" w:themeColor="text1"/>
                              <w:sz w:val="24"/>
                              <w:szCs w:val="24"/>
                            </w:rPr>
                            <w:t xml:space="preserve"> </w:t>
                          </w:r>
                          <w:r w:rsidR="00EE6E0A">
                            <w:rPr>
                              <w:rFonts w:ascii="Cambria" w:hAnsi="Cambria"/>
                              <w:color w:val="000000" w:themeColor="text1"/>
                              <w:sz w:val="24"/>
                              <w:szCs w:val="24"/>
                            </w:rPr>
                            <w:t>2024 1</w:t>
                          </w:r>
                          <w:r w:rsidR="00265786">
                            <w:rPr>
                              <w:rFonts w:ascii="Cambria" w:hAnsi="Cambria"/>
                              <w:color w:val="000000" w:themeColor="text1"/>
                              <w:sz w:val="24"/>
                              <w:szCs w:val="24"/>
                            </w:rPr>
                            <w:t>Decembe</w:t>
                          </w:r>
                          <w:r w:rsidR="00EE6E0A">
                            <w:rPr>
                              <w:rFonts w:ascii="Cambria" w:hAnsi="Cambria"/>
                              <w:color w:val="000000" w:themeColor="text1"/>
                              <w:sz w:val="24"/>
                              <w:szCs w:val="24"/>
                            </w:rPr>
                            <w:t>1Februa</w:t>
                          </w:r>
                          <w:r w:rsidR="00BD3B7A">
                            <w:rPr>
                              <w:rFonts w:ascii="Cambria" w:hAnsi="Cambria"/>
                              <w:color w:val="000000" w:themeColor="text1"/>
                              <w:sz w:val="24"/>
                              <w:szCs w:val="24"/>
                            </w:rPr>
                            <w:t>20220222022</w:t>
                          </w:r>
                          <w:r w:rsidR="004254FC">
                            <w:rPr>
                              <w:rFonts w:ascii="Cambria" w:hAnsi="Cambria"/>
                              <w:color w:val="000000" w:themeColor="text1"/>
                              <w:sz w:val="24"/>
                              <w:szCs w:val="24"/>
                            </w:rPr>
                            <w:t>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F4406" id="Rektangel 3" o:spid="_x0000_s1030" style="position:absolute;margin-left:0;margin-top:56.25pt;width:522.9pt;height:22.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" fillcolor="#8eaadb [1940]" strokecolor="#1f3763 [1604]" strokeweight="1pt">
              <v:textbox>
                <w:txbxContent>
                  <w:p w14:paraId="1C6DFD5A" w14:textId="12EF650E"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0D3A8F">
                      <w:rPr>
                        <w:rFonts w:ascii="Cambria" w:hAnsi="Cambria"/>
                        <w:color w:val="000000" w:themeColor="text1"/>
                        <w:sz w:val="24"/>
                        <w:szCs w:val="24"/>
                      </w:rPr>
                      <w:t xml:space="preserve">3 </w:t>
                    </w:r>
                    <w:proofErr w:type="gramStart"/>
                    <w:r w:rsidR="000D3A8F">
                      <w:rPr>
                        <w:rFonts w:ascii="Cambria" w:hAnsi="Cambria"/>
                        <w:color w:val="000000" w:themeColor="text1"/>
                        <w:sz w:val="24"/>
                        <w:szCs w:val="24"/>
                      </w:rPr>
                      <w:t>Juni</w:t>
                    </w:r>
                    <w:proofErr w:type="gramEnd"/>
                    <w:r w:rsidR="00B54BD1">
                      <w:rPr>
                        <w:rFonts w:ascii="Cambria" w:hAnsi="Cambria"/>
                        <w:color w:val="000000" w:themeColor="text1"/>
                        <w:sz w:val="24"/>
                        <w:szCs w:val="24"/>
                      </w:rPr>
                      <w:t xml:space="preserve"> </w:t>
                    </w:r>
                    <w:r w:rsidR="00EE6E0A">
                      <w:rPr>
                        <w:rFonts w:ascii="Cambria" w:hAnsi="Cambria"/>
                        <w:color w:val="000000" w:themeColor="text1"/>
                        <w:sz w:val="24"/>
                        <w:szCs w:val="24"/>
                      </w:rPr>
                      <w:t>2024 1</w:t>
                    </w:r>
                    <w:r w:rsidR="00265786">
                      <w:rPr>
                        <w:rFonts w:ascii="Cambria" w:hAnsi="Cambria"/>
                        <w:color w:val="000000" w:themeColor="text1"/>
                        <w:sz w:val="24"/>
                        <w:szCs w:val="24"/>
                      </w:rPr>
                      <w:t>Decembe</w:t>
                    </w:r>
                    <w:r w:rsidR="00EE6E0A">
                      <w:rPr>
                        <w:rFonts w:ascii="Cambria" w:hAnsi="Cambria"/>
                        <w:color w:val="000000" w:themeColor="text1"/>
                        <w:sz w:val="24"/>
                        <w:szCs w:val="24"/>
                      </w:rPr>
                      <w:t>1Februa</w:t>
                    </w:r>
                    <w:r w:rsidR="00BD3B7A">
                      <w:rPr>
                        <w:rFonts w:ascii="Cambria" w:hAnsi="Cambria"/>
                        <w:color w:val="000000" w:themeColor="text1"/>
                        <w:sz w:val="24"/>
                        <w:szCs w:val="24"/>
                      </w:rPr>
                      <w:t>20220222022</w:t>
                    </w:r>
                    <w:r w:rsidR="004254FC">
                      <w:rPr>
                        <w:rFonts w:ascii="Cambria" w:hAnsi="Cambria"/>
                        <w:color w:val="000000" w:themeColor="text1"/>
                        <w:sz w:val="24"/>
                        <w:szCs w:val="24"/>
                      </w:rPr>
                      <w:t>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
                </w:txbxContent>
              </v:textbox>
              <w10:wrap anchorx="margin"/>
            </v:rect>
          </w:pict>
        </mc:Fallback>
      </mc:AlternateContent>
    </w:r>
    <w:r w:rsidR="000B3DE1">
      <w:rPr>
        <w:rFonts w:ascii="Cambria" w:hAnsi="Cambria"/>
        <w:noProof/>
        <w:lang w:val="en-US"/>
      </w:rPr>
      <w:drawing>
        <wp:anchor distT="0" distB="0" distL="114935" distR="114935" simplePos="0" relativeHeight="251658240" behindDoc="0" locked="0" layoutInCell="1" allowOverlap="1" wp14:anchorId="3702E735" wp14:editId="103DC15B">
          <wp:simplePos x="0" y="0"/>
          <wp:positionH relativeFrom="margin">
            <wp:align>center</wp:align>
          </wp:positionH>
          <wp:positionV relativeFrom="paragraph">
            <wp:posOffset>-50165</wp:posOffset>
          </wp:positionV>
          <wp:extent cx="657225" cy="614680"/>
          <wp:effectExtent l="0" t="0" r="952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146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94C79">
      <w:rPr>
        <w:rFonts w:ascii="Bodoni MT Black" w:hAnsi="Bodoni MT Black"/>
        <w:b/>
        <w:sz w:val="96"/>
        <w:szCs w:val="96"/>
      </w:rPr>
      <w:t xml:space="preserve">    </w:t>
    </w:r>
    <w:r w:rsidR="000B3DE1" w:rsidRPr="00560121">
      <w:rPr>
        <w:rFonts w:ascii="Bodoni MT Black" w:hAnsi="Bodoni MT Black"/>
        <w:b/>
        <w:sz w:val="96"/>
        <w:szCs w:val="96"/>
      </w:rPr>
      <w:t>LOKE</w:t>
    </w:r>
    <w:r w:rsidR="000B3DE1">
      <w:rPr>
        <w:rFonts w:ascii="Bodoni MT Black" w:hAnsi="Bodoni MT Black"/>
        <w:b/>
        <w:sz w:val="96"/>
        <w:szCs w:val="96"/>
      </w:rPr>
      <w:tab/>
      <w:t xml:space="preserve">      </w:t>
    </w:r>
    <w:r w:rsidR="00B2421C">
      <w:rPr>
        <w:rFonts w:ascii="Bodoni MT Black" w:hAnsi="Bodoni MT Black"/>
        <w:b/>
        <w:sz w:val="96"/>
        <w:szCs w:val="96"/>
      </w:rPr>
      <w:t>N</w:t>
    </w:r>
    <w:r w:rsidR="000B3DE1" w:rsidRPr="00560121">
      <w:rPr>
        <w:rFonts w:ascii="Bodoni MT Black" w:hAnsi="Bodoni MT Black"/>
        <w:b/>
        <w:sz w:val="96"/>
        <w:szCs w:val="96"/>
      </w:rPr>
      <w:t>YTT</w:t>
    </w:r>
    <w:r w:rsidR="00B2421C">
      <w:rPr>
        <w:rFonts w:ascii="Bodoni MT Black" w:hAnsi="Bodoni MT Black"/>
        <w:b/>
        <w:sz w:val="96"/>
        <w:szCs w:val="96"/>
      </w:rPr>
      <w:t xml:space="preserve"> </w:t>
    </w:r>
  </w:p>
  <w:p w14:paraId="217E23A8" w14:textId="3B0894F1" w:rsidR="000B3DE1" w:rsidRDefault="00E53508" w:rsidP="00E53508">
    <w:pPr>
      <w:pStyle w:val="Sidhuvud"/>
      <w:tabs>
        <w:tab w:val="clear" w:pos="4513"/>
        <w:tab w:val="clear" w:pos="9026"/>
        <w:tab w:val="right" w:pos="10466"/>
      </w:tabs>
    </w:pPr>
    <w:r>
      <w:tab/>
    </w:r>
  </w:p>
  <w:p w14:paraId="5346AC1B" w14:textId="77777777" w:rsidR="00B33FB8" w:rsidRDefault="00B33FB8" w:rsidP="00E53508">
    <w:pPr>
      <w:pStyle w:val="Sidhuvud"/>
      <w:tabs>
        <w:tab w:val="clear" w:pos="4513"/>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A24"/>
    <w:multiLevelType w:val="hybridMultilevel"/>
    <w:tmpl w:val="52B08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8072C3"/>
    <w:multiLevelType w:val="hybridMultilevel"/>
    <w:tmpl w:val="D5AA7CFC"/>
    <w:lvl w:ilvl="0" w:tplc="4B600456">
      <w:numFmt w:val="bullet"/>
      <w:lvlText w:val="•"/>
      <w:lvlJc w:val="left"/>
      <w:pPr>
        <w:ind w:left="1668" w:hanging="1308"/>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410729"/>
    <w:multiLevelType w:val="hybridMultilevel"/>
    <w:tmpl w:val="D86AD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053E8C"/>
    <w:multiLevelType w:val="hybridMultilevel"/>
    <w:tmpl w:val="6436C1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4DF6A1E"/>
    <w:multiLevelType w:val="multilevel"/>
    <w:tmpl w:val="65A4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7AD"/>
    <w:multiLevelType w:val="hybridMultilevel"/>
    <w:tmpl w:val="D53CF2B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AF84000"/>
    <w:multiLevelType w:val="hybridMultilevel"/>
    <w:tmpl w:val="13CE1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C70098"/>
    <w:multiLevelType w:val="hybridMultilevel"/>
    <w:tmpl w:val="D4C64F6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2D317BE"/>
    <w:multiLevelType w:val="hybridMultilevel"/>
    <w:tmpl w:val="1688B308"/>
    <w:lvl w:ilvl="0" w:tplc="041D0001">
      <w:start w:val="1"/>
      <w:numFmt w:val="bullet"/>
      <w:lvlText w:val=""/>
      <w:lvlJc w:val="left"/>
      <w:pPr>
        <w:ind w:left="1410" w:hanging="360"/>
      </w:pPr>
      <w:rPr>
        <w:rFonts w:ascii="Symbol" w:hAnsi="Symbol" w:hint="default"/>
      </w:rPr>
    </w:lvl>
    <w:lvl w:ilvl="1" w:tplc="041D0003" w:tentative="1">
      <w:start w:val="1"/>
      <w:numFmt w:val="bullet"/>
      <w:lvlText w:val="o"/>
      <w:lvlJc w:val="left"/>
      <w:pPr>
        <w:ind w:left="2130" w:hanging="360"/>
      </w:pPr>
      <w:rPr>
        <w:rFonts w:ascii="Courier New" w:hAnsi="Courier New" w:cs="Courier New" w:hint="default"/>
      </w:rPr>
    </w:lvl>
    <w:lvl w:ilvl="2" w:tplc="041D0005" w:tentative="1">
      <w:start w:val="1"/>
      <w:numFmt w:val="bullet"/>
      <w:lvlText w:val=""/>
      <w:lvlJc w:val="left"/>
      <w:pPr>
        <w:ind w:left="2850" w:hanging="360"/>
      </w:pPr>
      <w:rPr>
        <w:rFonts w:ascii="Wingdings" w:hAnsi="Wingdings" w:hint="default"/>
      </w:rPr>
    </w:lvl>
    <w:lvl w:ilvl="3" w:tplc="041D0001" w:tentative="1">
      <w:start w:val="1"/>
      <w:numFmt w:val="bullet"/>
      <w:lvlText w:val=""/>
      <w:lvlJc w:val="left"/>
      <w:pPr>
        <w:ind w:left="3570" w:hanging="360"/>
      </w:pPr>
      <w:rPr>
        <w:rFonts w:ascii="Symbol" w:hAnsi="Symbol" w:hint="default"/>
      </w:rPr>
    </w:lvl>
    <w:lvl w:ilvl="4" w:tplc="041D0003" w:tentative="1">
      <w:start w:val="1"/>
      <w:numFmt w:val="bullet"/>
      <w:lvlText w:val="o"/>
      <w:lvlJc w:val="left"/>
      <w:pPr>
        <w:ind w:left="4290" w:hanging="360"/>
      </w:pPr>
      <w:rPr>
        <w:rFonts w:ascii="Courier New" w:hAnsi="Courier New" w:cs="Courier New" w:hint="default"/>
      </w:rPr>
    </w:lvl>
    <w:lvl w:ilvl="5" w:tplc="041D0005" w:tentative="1">
      <w:start w:val="1"/>
      <w:numFmt w:val="bullet"/>
      <w:lvlText w:val=""/>
      <w:lvlJc w:val="left"/>
      <w:pPr>
        <w:ind w:left="5010" w:hanging="360"/>
      </w:pPr>
      <w:rPr>
        <w:rFonts w:ascii="Wingdings" w:hAnsi="Wingdings" w:hint="default"/>
      </w:rPr>
    </w:lvl>
    <w:lvl w:ilvl="6" w:tplc="041D0001" w:tentative="1">
      <w:start w:val="1"/>
      <w:numFmt w:val="bullet"/>
      <w:lvlText w:val=""/>
      <w:lvlJc w:val="left"/>
      <w:pPr>
        <w:ind w:left="5730" w:hanging="360"/>
      </w:pPr>
      <w:rPr>
        <w:rFonts w:ascii="Symbol" w:hAnsi="Symbol" w:hint="default"/>
      </w:rPr>
    </w:lvl>
    <w:lvl w:ilvl="7" w:tplc="041D0003" w:tentative="1">
      <w:start w:val="1"/>
      <w:numFmt w:val="bullet"/>
      <w:lvlText w:val="o"/>
      <w:lvlJc w:val="left"/>
      <w:pPr>
        <w:ind w:left="6450" w:hanging="360"/>
      </w:pPr>
      <w:rPr>
        <w:rFonts w:ascii="Courier New" w:hAnsi="Courier New" w:cs="Courier New" w:hint="default"/>
      </w:rPr>
    </w:lvl>
    <w:lvl w:ilvl="8" w:tplc="041D0005" w:tentative="1">
      <w:start w:val="1"/>
      <w:numFmt w:val="bullet"/>
      <w:lvlText w:val=""/>
      <w:lvlJc w:val="left"/>
      <w:pPr>
        <w:ind w:left="7170" w:hanging="360"/>
      </w:pPr>
      <w:rPr>
        <w:rFonts w:ascii="Wingdings" w:hAnsi="Wingdings" w:hint="default"/>
      </w:rPr>
    </w:lvl>
  </w:abstractNum>
  <w:abstractNum w:abstractNumId="9" w15:restartNumberingAfterBreak="0">
    <w:nsid w:val="37655003"/>
    <w:multiLevelType w:val="hybridMultilevel"/>
    <w:tmpl w:val="6D3863F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39FE0BA9"/>
    <w:multiLevelType w:val="multilevel"/>
    <w:tmpl w:val="0082F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A6151D0"/>
    <w:multiLevelType w:val="hybridMultilevel"/>
    <w:tmpl w:val="768C5150"/>
    <w:lvl w:ilvl="0" w:tplc="17660C0C">
      <w:start w:val="21"/>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C7D59ED"/>
    <w:multiLevelType w:val="hybridMultilevel"/>
    <w:tmpl w:val="52DC19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FEF67FA"/>
    <w:multiLevelType w:val="hybridMultilevel"/>
    <w:tmpl w:val="71CE8E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07C269B"/>
    <w:multiLevelType w:val="hybridMultilevel"/>
    <w:tmpl w:val="88FCD63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7891CE4"/>
    <w:multiLevelType w:val="hybridMultilevel"/>
    <w:tmpl w:val="5582B32C"/>
    <w:lvl w:ilvl="0" w:tplc="041D0005">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9C83046"/>
    <w:multiLevelType w:val="multilevel"/>
    <w:tmpl w:val="4984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A3269"/>
    <w:multiLevelType w:val="hybridMultilevel"/>
    <w:tmpl w:val="457C279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DF2298C"/>
    <w:multiLevelType w:val="hybridMultilevel"/>
    <w:tmpl w:val="47864CC2"/>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70A37587"/>
    <w:multiLevelType w:val="hybridMultilevel"/>
    <w:tmpl w:val="040C94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DD4380"/>
    <w:multiLevelType w:val="hybridMultilevel"/>
    <w:tmpl w:val="891EE1F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4827D01"/>
    <w:multiLevelType w:val="hybridMultilevel"/>
    <w:tmpl w:val="BB7CFB7E"/>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AA016A6"/>
    <w:multiLevelType w:val="hybridMultilevel"/>
    <w:tmpl w:val="FC76D634"/>
    <w:lvl w:ilvl="0" w:tplc="041D0005">
      <w:start w:val="1"/>
      <w:numFmt w:val="bullet"/>
      <w:lvlText w:val=""/>
      <w:lvlJc w:val="left"/>
      <w:pPr>
        <w:ind w:left="1308" w:hanging="1308"/>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F71541B"/>
    <w:multiLevelType w:val="hybridMultilevel"/>
    <w:tmpl w:val="9A58A54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735659843">
    <w:abstractNumId w:val="3"/>
  </w:num>
  <w:num w:numId="2" w16cid:durableId="1020349821">
    <w:abstractNumId w:val="20"/>
  </w:num>
  <w:num w:numId="3" w16cid:durableId="558441624">
    <w:abstractNumId w:val="21"/>
  </w:num>
  <w:num w:numId="4" w16cid:durableId="339359851">
    <w:abstractNumId w:val="14"/>
  </w:num>
  <w:num w:numId="5" w16cid:durableId="549998906">
    <w:abstractNumId w:val="23"/>
  </w:num>
  <w:num w:numId="6" w16cid:durableId="1469587137">
    <w:abstractNumId w:val="1"/>
  </w:num>
  <w:num w:numId="7" w16cid:durableId="111168271">
    <w:abstractNumId w:val="22"/>
  </w:num>
  <w:num w:numId="8" w16cid:durableId="2081555933">
    <w:abstractNumId w:val="15"/>
  </w:num>
  <w:num w:numId="9" w16cid:durableId="961425576">
    <w:abstractNumId w:val="16"/>
  </w:num>
  <w:num w:numId="10" w16cid:durableId="417337088">
    <w:abstractNumId w:val="13"/>
  </w:num>
  <w:num w:numId="11" w16cid:durableId="509563473">
    <w:abstractNumId w:val="0"/>
  </w:num>
  <w:num w:numId="12" w16cid:durableId="831481763">
    <w:abstractNumId w:val="11"/>
  </w:num>
  <w:num w:numId="13" w16cid:durableId="1810711055">
    <w:abstractNumId w:val="17"/>
  </w:num>
  <w:num w:numId="14" w16cid:durableId="1638416397">
    <w:abstractNumId w:val="5"/>
  </w:num>
  <w:num w:numId="15" w16cid:durableId="415565075">
    <w:abstractNumId w:val="18"/>
  </w:num>
  <w:num w:numId="16" w16cid:durableId="1546018759">
    <w:abstractNumId w:val="7"/>
  </w:num>
  <w:num w:numId="17" w16cid:durableId="70855307">
    <w:abstractNumId w:val="2"/>
  </w:num>
  <w:num w:numId="18" w16cid:durableId="1673534247">
    <w:abstractNumId w:val="4"/>
  </w:num>
  <w:num w:numId="19" w16cid:durableId="2052920214">
    <w:abstractNumId w:val="12"/>
  </w:num>
  <w:num w:numId="20" w16cid:durableId="599677077">
    <w:abstractNumId w:val="9"/>
  </w:num>
  <w:num w:numId="21" w16cid:durableId="548881902">
    <w:abstractNumId w:val="8"/>
  </w:num>
  <w:num w:numId="22" w16cid:durableId="1446466212">
    <w:abstractNumId w:val="6"/>
  </w:num>
  <w:num w:numId="23" w16cid:durableId="360521650">
    <w:abstractNumId w:val="19"/>
  </w:num>
  <w:num w:numId="24" w16cid:durableId="1221281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E1"/>
    <w:rsid w:val="000038D6"/>
    <w:rsid w:val="0000553A"/>
    <w:rsid w:val="0001295F"/>
    <w:rsid w:val="00012C9B"/>
    <w:rsid w:val="000162D1"/>
    <w:rsid w:val="0002302C"/>
    <w:rsid w:val="000233C4"/>
    <w:rsid w:val="000238C1"/>
    <w:rsid w:val="00023FAE"/>
    <w:rsid w:val="00026E70"/>
    <w:rsid w:val="00033463"/>
    <w:rsid w:val="00045B04"/>
    <w:rsid w:val="00045F0C"/>
    <w:rsid w:val="00045F49"/>
    <w:rsid w:val="0004641D"/>
    <w:rsid w:val="00046F21"/>
    <w:rsid w:val="00050A3B"/>
    <w:rsid w:val="00051045"/>
    <w:rsid w:val="000546DD"/>
    <w:rsid w:val="00062568"/>
    <w:rsid w:val="00062B95"/>
    <w:rsid w:val="00066523"/>
    <w:rsid w:val="000674AB"/>
    <w:rsid w:val="00071331"/>
    <w:rsid w:val="00073E06"/>
    <w:rsid w:val="0007621E"/>
    <w:rsid w:val="00080014"/>
    <w:rsid w:val="00080A97"/>
    <w:rsid w:val="00080D27"/>
    <w:rsid w:val="00083D20"/>
    <w:rsid w:val="00085F15"/>
    <w:rsid w:val="00086BA3"/>
    <w:rsid w:val="00087B3D"/>
    <w:rsid w:val="000960BC"/>
    <w:rsid w:val="000A0A9C"/>
    <w:rsid w:val="000A1C16"/>
    <w:rsid w:val="000A2A62"/>
    <w:rsid w:val="000A3C4E"/>
    <w:rsid w:val="000A4DF4"/>
    <w:rsid w:val="000A7EF6"/>
    <w:rsid w:val="000B3DE1"/>
    <w:rsid w:val="000B51B5"/>
    <w:rsid w:val="000B55A8"/>
    <w:rsid w:val="000B5C78"/>
    <w:rsid w:val="000B71F6"/>
    <w:rsid w:val="000C346F"/>
    <w:rsid w:val="000C64D6"/>
    <w:rsid w:val="000C6566"/>
    <w:rsid w:val="000C76D3"/>
    <w:rsid w:val="000C7DD6"/>
    <w:rsid w:val="000D001E"/>
    <w:rsid w:val="000D3A36"/>
    <w:rsid w:val="000D3A8F"/>
    <w:rsid w:val="000D67E2"/>
    <w:rsid w:val="000E257A"/>
    <w:rsid w:val="000E35D5"/>
    <w:rsid w:val="000E7D0E"/>
    <w:rsid w:val="000F4BD2"/>
    <w:rsid w:val="000F568F"/>
    <w:rsid w:val="00102407"/>
    <w:rsid w:val="00103758"/>
    <w:rsid w:val="001039FC"/>
    <w:rsid w:val="00103E9F"/>
    <w:rsid w:val="00105697"/>
    <w:rsid w:val="00105AA1"/>
    <w:rsid w:val="001062C6"/>
    <w:rsid w:val="00107538"/>
    <w:rsid w:val="00114A8C"/>
    <w:rsid w:val="00123F59"/>
    <w:rsid w:val="00124AA3"/>
    <w:rsid w:val="0012536C"/>
    <w:rsid w:val="0013224D"/>
    <w:rsid w:val="00136EF1"/>
    <w:rsid w:val="00137941"/>
    <w:rsid w:val="001428A7"/>
    <w:rsid w:val="00144FBB"/>
    <w:rsid w:val="00145B80"/>
    <w:rsid w:val="00150988"/>
    <w:rsid w:val="00151411"/>
    <w:rsid w:val="00157A1C"/>
    <w:rsid w:val="00162145"/>
    <w:rsid w:val="00166267"/>
    <w:rsid w:val="0018043A"/>
    <w:rsid w:val="00181D91"/>
    <w:rsid w:val="001836A0"/>
    <w:rsid w:val="001876E0"/>
    <w:rsid w:val="00190247"/>
    <w:rsid w:val="00190391"/>
    <w:rsid w:val="00191481"/>
    <w:rsid w:val="0019218A"/>
    <w:rsid w:val="00193987"/>
    <w:rsid w:val="0019525A"/>
    <w:rsid w:val="001953A7"/>
    <w:rsid w:val="00196888"/>
    <w:rsid w:val="001A1BFD"/>
    <w:rsid w:val="001A26E7"/>
    <w:rsid w:val="001A2AB1"/>
    <w:rsid w:val="001A72CE"/>
    <w:rsid w:val="001B53DB"/>
    <w:rsid w:val="001B55B7"/>
    <w:rsid w:val="001B579F"/>
    <w:rsid w:val="001C0CA0"/>
    <w:rsid w:val="001C1104"/>
    <w:rsid w:val="001C1915"/>
    <w:rsid w:val="001C53A5"/>
    <w:rsid w:val="001D0458"/>
    <w:rsid w:val="001D1AC7"/>
    <w:rsid w:val="001D3F7F"/>
    <w:rsid w:val="001F1894"/>
    <w:rsid w:val="001F3519"/>
    <w:rsid w:val="001F523A"/>
    <w:rsid w:val="001F52BD"/>
    <w:rsid w:val="001F6C2F"/>
    <w:rsid w:val="00202815"/>
    <w:rsid w:val="00202F75"/>
    <w:rsid w:val="0020488A"/>
    <w:rsid w:val="0020510A"/>
    <w:rsid w:val="00206CDD"/>
    <w:rsid w:val="00213A1E"/>
    <w:rsid w:val="00214A89"/>
    <w:rsid w:val="002153BC"/>
    <w:rsid w:val="00217898"/>
    <w:rsid w:val="00220923"/>
    <w:rsid w:val="00221676"/>
    <w:rsid w:val="00221746"/>
    <w:rsid w:val="002255CD"/>
    <w:rsid w:val="0022655A"/>
    <w:rsid w:val="00231FF0"/>
    <w:rsid w:val="0023361B"/>
    <w:rsid w:val="00240417"/>
    <w:rsid w:val="00240C51"/>
    <w:rsid w:val="00243B16"/>
    <w:rsid w:val="00244255"/>
    <w:rsid w:val="0024489A"/>
    <w:rsid w:val="00244B7B"/>
    <w:rsid w:val="0025014F"/>
    <w:rsid w:val="00251794"/>
    <w:rsid w:val="0025182B"/>
    <w:rsid w:val="002535E4"/>
    <w:rsid w:val="00253E7D"/>
    <w:rsid w:val="00254AB2"/>
    <w:rsid w:val="002555DD"/>
    <w:rsid w:val="00263A72"/>
    <w:rsid w:val="00264974"/>
    <w:rsid w:val="00265786"/>
    <w:rsid w:val="00266D81"/>
    <w:rsid w:val="002729F2"/>
    <w:rsid w:val="00275193"/>
    <w:rsid w:val="00277814"/>
    <w:rsid w:val="00280760"/>
    <w:rsid w:val="00281543"/>
    <w:rsid w:val="0028254A"/>
    <w:rsid w:val="00282628"/>
    <w:rsid w:val="00282D28"/>
    <w:rsid w:val="0028381C"/>
    <w:rsid w:val="002905EE"/>
    <w:rsid w:val="00291E78"/>
    <w:rsid w:val="002928B1"/>
    <w:rsid w:val="00297AFD"/>
    <w:rsid w:val="002A23AD"/>
    <w:rsid w:val="002A44B1"/>
    <w:rsid w:val="002A473E"/>
    <w:rsid w:val="002A4B5D"/>
    <w:rsid w:val="002A62B5"/>
    <w:rsid w:val="002A6BBE"/>
    <w:rsid w:val="002B34C6"/>
    <w:rsid w:val="002B4831"/>
    <w:rsid w:val="002B490B"/>
    <w:rsid w:val="002B5E1C"/>
    <w:rsid w:val="002C1CFE"/>
    <w:rsid w:val="002C1F3A"/>
    <w:rsid w:val="002C29BD"/>
    <w:rsid w:val="002C43DB"/>
    <w:rsid w:val="002C5C08"/>
    <w:rsid w:val="002C665B"/>
    <w:rsid w:val="002C6BF9"/>
    <w:rsid w:val="002D08FE"/>
    <w:rsid w:val="002D0F89"/>
    <w:rsid w:val="002D1590"/>
    <w:rsid w:val="002D19BE"/>
    <w:rsid w:val="002D3EAE"/>
    <w:rsid w:val="002E1424"/>
    <w:rsid w:val="002E3371"/>
    <w:rsid w:val="002E6DD0"/>
    <w:rsid w:val="002F3306"/>
    <w:rsid w:val="002F7C2C"/>
    <w:rsid w:val="00301EDD"/>
    <w:rsid w:val="00304D05"/>
    <w:rsid w:val="00305145"/>
    <w:rsid w:val="00306766"/>
    <w:rsid w:val="00307FA6"/>
    <w:rsid w:val="00311C37"/>
    <w:rsid w:val="00312E34"/>
    <w:rsid w:val="00322951"/>
    <w:rsid w:val="00322A81"/>
    <w:rsid w:val="0033083C"/>
    <w:rsid w:val="0033183E"/>
    <w:rsid w:val="0033355B"/>
    <w:rsid w:val="00333A59"/>
    <w:rsid w:val="0033535C"/>
    <w:rsid w:val="003358C6"/>
    <w:rsid w:val="00340F26"/>
    <w:rsid w:val="00342ABE"/>
    <w:rsid w:val="00342D40"/>
    <w:rsid w:val="003474AB"/>
    <w:rsid w:val="0035094E"/>
    <w:rsid w:val="00350D33"/>
    <w:rsid w:val="003516E7"/>
    <w:rsid w:val="00351E67"/>
    <w:rsid w:val="0035363C"/>
    <w:rsid w:val="003617BA"/>
    <w:rsid w:val="003623A9"/>
    <w:rsid w:val="00370BFC"/>
    <w:rsid w:val="00370D8B"/>
    <w:rsid w:val="00372062"/>
    <w:rsid w:val="00373398"/>
    <w:rsid w:val="00377B8F"/>
    <w:rsid w:val="00396755"/>
    <w:rsid w:val="00397542"/>
    <w:rsid w:val="003A0CE7"/>
    <w:rsid w:val="003B2101"/>
    <w:rsid w:val="003B62F2"/>
    <w:rsid w:val="003B6330"/>
    <w:rsid w:val="003B649B"/>
    <w:rsid w:val="003B7E9B"/>
    <w:rsid w:val="003C0DAE"/>
    <w:rsid w:val="003C35F6"/>
    <w:rsid w:val="003C3D57"/>
    <w:rsid w:val="003C681F"/>
    <w:rsid w:val="003C7037"/>
    <w:rsid w:val="003D181D"/>
    <w:rsid w:val="003D50C6"/>
    <w:rsid w:val="003D5ABB"/>
    <w:rsid w:val="003D6EA9"/>
    <w:rsid w:val="003E3D2B"/>
    <w:rsid w:val="003E4533"/>
    <w:rsid w:val="003E49D4"/>
    <w:rsid w:val="003E5B2E"/>
    <w:rsid w:val="003E7046"/>
    <w:rsid w:val="003F221F"/>
    <w:rsid w:val="003F323C"/>
    <w:rsid w:val="003F5468"/>
    <w:rsid w:val="00401AA8"/>
    <w:rsid w:val="00404400"/>
    <w:rsid w:val="00407C3D"/>
    <w:rsid w:val="00414E88"/>
    <w:rsid w:val="00416860"/>
    <w:rsid w:val="00416ABF"/>
    <w:rsid w:val="00421052"/>
    <w:rsid w:val="0042277F"/>
    <w:rsid w:val="00424157"/>
    <w:rsid w:val="004254FC"/>
    <w:rsid w:val="004264A8"/>
    <w:rsid w:val="004278FC"/>
    <w:rsid w:val="00427F0E"/>
    <w:rsid w:val="004417EA"/>
    <w:rsid w:val="004418FE"/>
    <w:rsid w:val="00444166"/>
    <w:rsid w:val="00445649"/>
    <w:rsid w:val="0044568D"/>
    <w:rsid w:val="00450DA4"/>
    <w:rsid w:val="00454D36"/>
    <w:rsid w:val="00457C1D"/>
    <w:rsid w:val="004612B8"/>
    <w:rsid w:val="00467629"/>
    <w:rsid w:val="0047306D"/>
    <w:rsid w:val="00475C06"/>
    <w:rsid w:val="00477C42"/>
    <w:rsid w:val="004807DD"/>
    <w:rsid w:val="0048490C"/>
    <w:rsid w:val="00493396"/>
    <w:rsid w:val="00494D7D"/>
    <w:rsid w:val="004A0F7C"/>
    <w:rsid w:val="004A25C0"/>
    <w:rsid w:val="004A330B"/>
    <w:rsid w:val="004A6973"/>
    <w:rsid w:val="004B5C58"/>
    <w:rsid w:val="004B72F3"/>
    <w:rsid w:val="004C2452"/>
    <w:rsid w:val="004C6D20"/>
    <w:rsid w:val="004C6D97"/>
    <w:rsid w:val="004D3CD5"/>
    <w:rsid w:val="004E00A3"/>
    <w:rsid w:val="004E120E"/>
    <w:rsid w:val="004E21C3"/>
    <w:rsid w:val="004E371E"/>
    <w:rsid w:val="00501530"/>
    <w:rsid w:val="005078B8"/>
    <w:rsid w:val="005124CB"/>
    <w:rsid w:val="00523080"/>
    <w:rsid w:val="005240EA"/>
    <w:rsid w:val="005246A8"/>
    <w:rsid w:val="00526B86"/>
    <w:rsid w:val="00527F44"/>
    <w:rsid w:val="00530063"/>
    <w:rsid w:val="0053161F"/>
    <w:rsid w:val="005329FF"/>
    <w:rsid w:val="00535F34"/>
    <w:rsid w:val="0054057D"/>
    <w:rsid w:val="00540846"/>
    <w:rsid w:val="0054115C"/>
    <w:rsid w:val="005438D0"/>
    <w:rsid w:val="00546F54"/>
    <w:rsid w:val="0055003B"/>
    <w:rsid w:val="00557211"/>
    <w:rsid w:val="00557D16"/>
    <w:rsid w:val="00557D2D"/>
    <w:rsid w:val="00560185"/>
    <w:rsid w:val="00560BFD"/>
    <w:rsid w:val="005761DC"/>
    <w:rsid w:val="0057712F"/>
    <w:rsid w:val="0058048F"/>
    <w:rsid w:val="005830B6"/>
    <w:rsid w:val="00584658"/>
    <w:rsid w:val="00591055"/>
    <w:rsid w:val="00593206"/>
    <w:rsid w:val="005944FD"/>
    <w:rsid w:val="005A1B58"/>
    <w:rsid w:val="005B110F"/>
    <w:rsid w:val="005B6550"/>
    <w:rsid w:val="005C196D"/>
    <w:rsid w:val="005C3882"/>
    <w:rsid w:val="005D0AD8"/>
    <w:rsid w:val="005D22DA"/>
    <w:rsid w:val="005D2F37"/>
    <w:rsid w:val="005D5D94"/>
    <w:rsid w:val="005E1CE7"/>
    <w:rsid w:val="005E3F7F"/>
    <w:rsid w:val="005F01FF"/>
    <w:rsid w:val="005F1F39"/>
    <w:rsid w:val="005F20FC"/>
    <w:rsid w:val="005F3560"/>
    <w:rsid w:val="005F6246"/>
    <w:rsid w:val="0060131D"/>
    <w:rsid w:val="00606F2E"/>
    <w:rsid w:val="006106EA"/>
    <w:rsid w:val="00610E1C"/>
    <w:rsid w:val="00613078"/>
    <w:rsid w:val="0061387D"/>
    <w:rsid w:val="006146A1"/>
    <w:rsid w:val="00614AA4"/>
    <w:rsid w:val="0062213B"/>
    <w:rsid w:val="00626396"/>
    <w:rsid w:val="00627942"/>
    <w:rsid w:val="00632E59"/>
    <w:rsid w:val="00634DB6"/>
    <w:rsid w:val="00635603"/>
    <w:rsid w:val="00637624"/>
    <w:rsid w:val="00640005"/>
    <w:rsid w:val="00640542"/>
    <w:rsid w:val="00645E97"/>
    <w:rsid w:val="00646743"/>
    <w:rsid w:val="006512FA"/>
    <w:rsid w:val="006555B0"/>
    <w:rsid w:val="00656733"/>
    <w:rsid w:val="00661998"/>
    <w:rsid w:val="006621C8"/>
    <w:rsid w:val="0066499A"/>
    <w:rsid w:val="00664C22"/>
    <w:rsid w:val="00664D47"/>
    <w:rsid w:val="00667B2A"/>
    <w:rsid w:val="006700B4"/>
    <w:rsid w:val="00671761"/>
    <w:rsid w:val="00671C30"/>
    <w:rsid w:val="006723AA"/>
    <w:rsid w:val="00674639"/>
    <w:rsid w:val="00675F32"/>
    <w:rsid w:val="006829DD"/>
    <w:rsid w:val="0068599D"/>
    <w:rsid w:val="006860EA"/>
    <w:rsid w:val="0068738B"/>
    <w:rsid w:val="0068795F"/>
    <w:rsid w:val="00690EB1"/>
    <w:rsid w:val="006951D2"/>
    <w:rsid w:val="0069577A"/>
    <w:rsid w:val="00696264"/>
    <w:rsid w:val="006A1406"/>
    <w:rsid w:val="006A204C"/>
    <w:rsid w:val="006A24C5"/>
    <w:rsid w:val="006B2C89"/>
    <w:rsid w:val="006D0A11"/>
    <w:rsid w:val="006D382C"/>
    <w:rsid w:val="006D5343"/>
    <w:rsid w:val="006D6EF2"/>
    <w:rsid w:val="006E332F"/>
    <w:rsid w:val="006E40D6"/>
    <w:rsid w:val="006E4799"/>
    <w:rsid w:val="006F0AF4"/>
    <w:rsid w:val="006F0F36"/>
    <w:rsid w:val="006F1032"/>
    <w:rsid w:val="006F1A44"/>
    <w:rsid w:val="006F257E"/>
    <w:rsid w:val="006F4D9A"/>
    <w:rsid w:val="006F6125"/>
    <w:rsid w:val="006F732A"/>
    <w:rsid w:val="007031BF"/>
    <w:rsid w:val="00703D64"/>
    <w:rsid w:val="007043AC"/>
    <w:rsid w:val="00710EFD"/>
    <w:rsid w:val="007134D8"/>
    <w:rsid w:val="007139A1"/>
    <w:rsid w:val="00715DDD"/>
    <w:rsid w:val="0072060A"/>
    <w:rsid w:val="00721A3E"/>
    <w:rsid w:val="00723137"/>
    <w:rsid w:val="00724051"/>
    <w:rsid w:val="0072413D"/>
    <w:rsid w:val="0072494A"/>
    <w:rsid w:val="0072506A"/>
    <w:rsid w:val="0072625E"/>
    <w:rsid w:val="007274DB"/>
    <w:rsid w:val="00727AF1"/>
    <w:rsid w:val="00730293"/>
    <w:rsid w:val="00732225"/>
    <w:rsid w:val="007338B8"/>
    <w:rsid w:val="007356CC"/>
    <w:rsid w:val="00743E10"/>
    <w:rsid w:val="00744710"/>
    <w:rsid w:val="0074528D"/>
    <w:rsid w:val="00745C2A"/>
    <w:rsid w:val="00746415"/>
    <w:rsid w:val="00746D13"/>
    <w:rsid w:val="00750B30"/>
    <w:rsid w:val="0075201E"/>
    <w:rsid w:val="007579C7"/>
    <w:rsid w:val="00762175"/>
    <w:rsid w:val="00767505"/>
    <w:rsid w:val="00771AFF"/>
    <w:rsid w:val="0077479B"/>
    <w:rsid w:val="00781BE1"/>
    <w:rsid w:val="00782BD6"/>
    <w:rsid w:val="0078781F"/>
    <w:rsid w:val="00791DF8"/>
    <w:rsid w:val="00792FE8"/>
    <w:rsid w:val="007A085E"/>
    <w:rsid w:val="007A1CC6"/>
    <w:rsid w:val="007A53B7"/>
    <w:rsid w:val="007A5E03"/>
    <w:rsid w:val="007B0E58"/>
    <w:rsid w:val="007B4223"/>
    <w:rsid w:val="007B568A"/>
    <w:rsid w:val="007B66BB"/>
    <w:rsid w:val="007B6805"/>
    <w:rsid w:val="007B7609"/>
    <w:rsid w:val="007C179C"/>
    <w:rsid w:val="007C738A"/>
    <w:rsid w:val="007D3F1B"/>
    <w:rsid w:val="007D5268"/>
    <w:rsid w:val="007D613D"/>
    <w:rsid w:val="007D6BE4"/>
    <w:rsid w:val="007E3F55"/>
    <w:rsid w:val="007E4993"/>
    <w:rsid w:val="007F046D"/>
    <w:rsid w:val="007F1B7F"/>
    <w:rsid w:val="007F252B"/>
    <w:rsid w:val="007F25B0"/>
    <w:rsid w:val="007F2943"/>
    <w:rsid w:val="007F4EFA"/>
    <w:rsid w:val="007F7059"/>
    <w:rsid w:val="00800A23"/>
    <w:rsid w:val="0080335B"/>
    <w:rsid w:val="008053DC"/>
    <w:rsid w:val="00812852"/>
    <w:rsid w:val="00814F4C"/>
    <w:rsid w:val="00816822"/>
    <w:rsid w:val="00817181"/>
    <w:rsid w:val="00817675"/>
    <w:rsid w:val="00822A65"/>
    <w:rsid w:val="008268E5"/>
    <w:rsid w:val="008300F1"/>
    <w:rsid w:val="00830D29"/>
    <w:rsid w:val="008326D6"/>
    <w:rsid w:val="0083640A"/>
    <w:rsid w:val="00837970"/>
    <w:rsid w:val="00840A98"/>
    <w:rsid w:val="00841674"/>
    <w:rsid w:val="00842FD3"/>
    <w:rsid w:val="008470CD"/>
    <w:rsid w:val="00851654"/>
    <w:rsid w:val="008524EE"/>
    <w:rsid w:val="00854E7A"/>
    <w:rsid w:val="00854F5A"/>
    <w:rsid w:val="008616DD"/>
    <w:rsid w:val="00861D96"/>
    <w:rsid w:val="00862EFD"/>
    <w:rsid w:val="008703F7"/>
    <w:rsid w:val="008710B6"/>
    <w:rsid w:val="00872793"/>
    <w:rsid w:val="00872C98"/>
    <w:rsid w:val="00875FC7"/>
    <w:rsid w:val="00876766"/>
    <w:rsid w:val="008772BF"/>
    <w:rsid w:val="008827B6"/>
    <w:rsid w:val="00883A81"/>
    <w:rsid w:val="00884BF9"/>
    <w:rsid w:val="008903E7"/>
    <w:rsid w:val="008905DF"/>
    <w:rsid w:val="008A35A8"/>
    <w:rsid w:val="008A392A"/>
    <w:rsid w:val="008B02A1"/>
    <w:rsid w:val="008B1D9C"/>
    <w:rsid w:val="008B3045"/>
    <w:rsid w:val="008B340D"/>
    <w:rsid w:val="008B5CB6"/>
    <w:rsid w:val="008B6BB8"/>
    <w:rsid w:val="008C245B"/>
    <w:rsid w:val="008C2F32"/>
    <w:rsid w:val="008C374A"/>
    <w:rsid w:val="008C384C"/>
    <w:rsid w:val="008C48F2"/>
    <w:rsid w:val="008C5F41"/>
    <w:rsid w:val="008C7081"/>
    <w:rsid w:val="008C7815"/>
    <w:rsid w:val="008D0E7E"/>
    <w:rsid w:val="008D16F4"/>
    <w:rsid w:val="008D29CC"/>
    <w:rsid w:val="008D53D9"/>
    <w:rsid w:val="008E06A0"/>
    <w:rsid w:val="008E1C50"/>
    <w:rsid w:val="008E3F42"/>
    <w:rsid w:val="008E6144"/>
    <w:rsid w:val="008F27FC"/>
    <w:rsid w:val="008F58F6"/>
    <w:rsid w:val="008F5B17"/>
    <w:rsid w:val="0090016C"/>
    <w:rsid w:val="00900EF6"/>
    <w:rsid w:val="0090474F"/>
    <w:rsid w:val="00905821"/>
    <w:rsid w:val="00907125"/>
    <w:rsid w:val="0090747A"/>
    <w:rsid w:val="00907F9C"/>
    <w:rsid w:val="00911FCC"/>
    <w:rsid w:val="00916EDF"/>
    <w:rsid w:val="009200A6"/>
    <w:rsid w:val="009203C5"/>
    <w:rsid w:val="00921264"/>
    <w:rsid w:val="00922E47"/>
    <w:rsid w:val="00924B40"/>
    <w:rsid w:val="00924E9D"/>
    <w:rsid w:val="009259EC"/>
    <w:rsid w:val="00926459"/>
    <w:rsid w:val="00930424"/>
    <w:rsid w:val="00930B6B"/>
    <w:rsid w:val="00932300"/>
    <w:rsid w:val="00934924"/>
    <w:rsid w:val="00934DC9"/>
    <w:rsid w:val="0094089E"/>
    <w:rsid w:val="009422D5"/>
    <w:rsid w:val="00942465"/>
    <w:rsid w:val="00944178"/>
    <w:rsid w:val="009464F7"/>
    <w:rsid w:val="0095249A"/>
    <w:rsid w:val="00952775"/>
    <w:rsid w:val="00952B7C"/>
    <w:rsid w:val="00954916"/>
    <w:rsid w:val="00955E2B"/>
    <w:rsid w:val="00960EF9"/>
    <w:rsid w:val="0096237B"/>
    <w:rsid w:val="009635E4"/>
    <w:rsid w:val="00964ADA"/>
    <w:rsid w:val="00973884"/>
    <w:rsid w:val="00974906"/>
    <w:rsid w:val="00976CC8"/>
    <w:rsid w:val="00980EFD"/>
    <w:rsid w:val="00983D8B"/>
    <w:rsid w:val="0099029B"/>
    <w:rsid w:val="009914AE"/>
    <w:rsid w:val="00994339"/>
    <w:rsid w:val="0099514B"/>
    <w:rsid w:val="00997029"/>
    <w:rsid w:val="009A006C"/>
    <w:rsid w:val="009A3266"/>
    <w:rsid w:val="009B17C3"/>
    <w:rsid w:val="009B2389"/>
    <w:rsid w:val="009B731F"/>
    <w:rsid w:val="009C4559"/>
    <w:rsid w:val="009C49BB"/>
    <w:rsid w:val="009C5731"/>
    <w:rsid w:val="009C7C76"/>
    <w:rsid w:val="009D1961"/>
    <w:rsid w:val="009D2B01"/>
    <w:rsid w:val="009D371D"/>
    <w:rsid w:val="009D4485"/>
    <w:rsid w:val="009D5EDE"/>
    <w:rsid w:val="009D5FB9"/>
    <w:rsid w:val="009E13FB"/>
    <w:rsid w:val="009E307E"/>
    <w:rsid w:val="009E411F"/>
    <w:rsid w:val="009E4447"/>
    <w:rsid w:val="009E46A3"/>
    <w:rsid w:val="009F2727"/>
    <w:rsid w:val="009F42DD"/>
    <w:rsid w:val="009F480F"/>
    <w:rsid w:val="00A10F91"/>
    <w:rsid w:val="00A120B8"/>
    <w:rsid w:val="00A14254"/>
    <w:rsid w:val="00A1623E"/>
    <w:rsid w:val="00A16DDA"/>
    <w:rsid w:val="00A173DD"/>
    <w:rsid w:val="00A2053C"/>
    <w:rsid w:val="00A2608E"/>
    <w:rsid w:val="00A32838"/>
    <w:rsid w:val="00A32A06"/>
    <w:rsid w:val="00A347E1"/>
    <w:rsid w:val="00A35564"/>
    <w:rsid w:val="00A35BD0"/>
    <w:rsid w:val="00A35CA0"/>
    <w:rsid w:val="00A372A8"/>
    <w:rsid w:val="00A404A1"/>
    <w:rsid w:val="00A45D20"/>
    <w:rsid w:val="00A46ADB"/>
    <w:rsid w:val="00A471CA"/>
    <w:rsid w:val="00A505D0"/>
    <w:rsid w:val="00A51A02"/>
    <w:rsid w:val="00A52B23"/>
    <w:rsid w:val="00A534CD"/>
    <w:rsid w:val="00A55BF7"/>
    <w:rsid w:val="00A564EE"/>
    <w:rsid w:val="00A6416E"/>
    <w:rsid w:val="00A66E8E"/>
    <w:rsid w:val="00A713DE"/>
    <w:rsid w:val="00A757FE"/>
    <w:rsid w:val="00A775E3"/>
    <w:rsid w:val="00A80D02"/>
    <w:rsid w:val="00A813D9"/>
    <w:rsid w:val="00A83904"/>
    <w:rsid w:val="00A9474C"/>
    <w:rsid w:val="00A95385"/>
    <w:rsid w:val="00A97450"/>
    <w:rsid w:val="00A97851"/>
    <w:rsid w:val="00AA0345"/>
    <w:rsid w:val="00AA1A3C"/>
    <w:rsid w:val="00AA5170"/>
    <w:rsid w:val="00AA5DAB"/>
    <w:rsid w:val="00AA78E1"/>
    <w:rsid w:val="00AA7C4E"/>
    <w:rsid w:val="00AB05DF"/>
    <w:rsid w:val="00AB22AC"/>
    <w:rsid w:val="00AB5BCF"/>
    <w:rsid w:val="00AB7746"/>
    <w:rsid w:val="00AB7C8A"/>
    <w:rsid w:val="00AC02F0"/>
    <w:rsid w:val="00AC1788"/>
    <w:rsid w:val="00AC3EE5"/>
    <w:rsid w:val="00AC6E44"/>
    <w:rsid w:val="00AC7314"/>
    <w:rsid w:val="00AC7972"/>
    <w:rsid w:val="00AD06DA"/>
    <w:rsid w:val="00AD1501"/>
    <w:rsid w:val="00AD27E9"/>
    <w:rsid w:val="00AE0AA1"/>
    <w:rsid w:val="00AE36EF"/>
    <w:rsid w:val="00AE4BA5"/>
    <w:rsid w:val="00AE57EF"/>
    <w:rsid w:val="00AE619C"/>
    <w:rsid w:val="00B11B03"/>
    <w:rsid w:val="00B14658"/>
    <w:rsid w:val="00B15CD1"/>
    <w:rsid w:val="00B15F0B"/>
    <w:rsid w:val="00B22841"/>
    <w:rsid w:val="00B22D7F"/>
    <w:rsid w:val="00B2421C"/>
    <w:rsid w:val="00B247FD"/>
    <w:rsid w:val="00B24C3F"/>
    <w:rsid w:val="00B27777"/>
    <w:rsid w:val="00B302BC"/>
    <w:rsid w:val="00B325AD"/>
    <w:rsid w:val="00B33FB8"/>
    <w:rsid w:val="00B40569"/>
    <w:rsid w:val="00B4081D"/>
    <w:rsid w:val="00B42100"/>
    <w:rsid w:val="00B44A2C"/>
    <w:rsid w:val="00B47300"/>
    <w:rsid w:val="00B54BD1"/>
    <w:rsid w:val="00B57408"/>
    <w:rsid w:val="00B60B3D"/>
    <w:rsid w:val="00B65BAE"/>
    <w:rsid w:val="00B67D5C"/>
    <w:rsid w:val="00B67F11"/>
    <w:rsid w:val="00B75E14"/>
    <w:rsid w:val="00B77375"/>
    <w:rsid w:val="00B77C67"/>
    <w:rsid w:val="00B900DD"/>
    <w:rsid w:val="00B91ADD"/>
    <w:rsid w:val="00B94C79"/>
    <w:rsid w:val="00B94E13"/>
    <w:rsid w:val="00B97EDF"/>
    <w:rsid w:val="00BA00CA"/>
    <w:rsid w:val="00BA02E5"/>
    <w:rsid w:val="00BA2FD9"/>
    <w:rsid w:val="00BA359F"/>
    <w:rsid w:val="00BA4C07"/>
    <w:rsid w:val="00BA7821"/>
    <w:rsid w:val="00BB11C7"/>
    <w:rsid w:val="00BB25F6"/>
    <w:rsid w:val="00BB4B92"/>
    <w:rsid w:val="00BB6686"/>
    <w:rsid w:val="00BC0D02"/>
    <w:rsid w:val="00BC0E67"/>
    <w:rsid w:val="00BC1448"/>
    <w:rsid w:val="00BD07E7"/>
    <w:rsid w:val="00BD1DE9"/>
    <w:rsid w:val="00BD3B7A"/>
    <w:rsid w:val="00BD3CF1"/>
    <w:rsid w:val="00BD60BA"/>
    <w:rsid w:val="00BD63B5"/>
    <w:rsid w:val="00BE2F56"/>
    <w:rsid w:val="00BE6607"/>
    <w:rsid w:val="00BE7082"/>
    <w:rsid w:val="00BF2486"/>
    <w:rsid w:val="00BF3BD1"/>
    <w:rsid w:val="00BF3E68"/>
    <w:rsid w:val="00BF543F"/>
    <w:rsid w:val="00BF5DFD"/>
    <w:rsid w:val="00C00733"/>
    <w:rsid w:val="00C01E09"/>
    <w:rsid w:val="00C02790"/>
    <w:rsid w:val="00C02DE4"/>
    <w:rsid w:val="00C05363"/>
    <w:rsid w:val="00C06776"/>
    <w:rsid w:val="00C07225"/>
    <w:rsid w:val="00C17B66"/>
    <w:rsid w:val="00C22434"/>
    <w:rsid w:val="00C226BC"/>
    <w:rsid w:val="00C23D0A"/>
    <w:rsid w:val="00C24827"/>
    <w:rsid w:val="00C25C7D"/>
    <w:rsid w:val="00C25D30"/>
    <w:rsid w:val="00C27D27"/>
    <w:rsid w:val="00C27D3E"/>
    <w:rsid w:val="00C30526"/>
    <w:rsid w:val="00C30B3B"/>
    <w:rsid w:val="00C328D7"/>
    <w:rsid w:val="00C34458"/>
    <w:rsid w:val="00C35924"/>
    <w:rsid w:val="00C35DB1"/>
    <w:rsid w:val="00C373DE"/>
    <w:rsid w:val="00C414D9"/>
    <w:rsid w:val="00C42E4F"/>
    <w:rsid w:val="00C434BC"/>
    <w:rsid w:val="00C447CB"/>
    <w:rsid w:val="00C45412"/>
    <w:rsid w:val="00C50189"/>
    <w:rsid w:val="00C50679"/>
    <w:rsid w:val="00C50AB0"/>
    <w:rsid w:val="00C51320"/>
    <w:rsid w:val="00C56409"/>
    <w:rsid w:val="00C57C0F"/>
    <w:rsid w:val="00C57C3A"/>
    <w:rsid w:val="00C65A61"/>
    <w:rsid w:val="00C72B5C"/>
    <w:rsid w:val="00C80D3C"/>
    <w:rsid w:val="00C81BF6"/>
    <w:rsid w:val="00C82077"/>
    <w:rsid w:val="00C8412F"/>
    <w:rsid w:val="00C9051C"/>
    <w:rsid w:val="00C97904"/>
    <w:rsid w:val="00CA24E7"/>
    <w:rsid w:val="00CA2B0F"/>
    <w:rsid w:val="00CA4540"/>
    <w:rsid w:val="00CB2666"/>
    <w:rsid w:val="00CB3906"/>
    <w:rsid w:val="00CB65A7"/>
    <w:rsid w:val="00CB6689"/>
    <w:rsid w:val="00CC31F0"/>
    <w:rsid w:val="00CC4984"/>
    <w:rsid w:val="00CD0939"/>
    <w:rsid w:val="00CD3990"/>
    <w:rsid w:val="00CD737A"/>
    <w:rsid w:val="00CE244E"/>
    <w:rsid w:val="00CE4390"/>
    <w:rsid w:val="00CE4A49"/>
    <w:rsid w:val="00CE55AA"/>
    <w:rsid w:val="00CE5B84"/>
    <w:rsid w:val="00CE68F7"/>
    <w:rsid w:val="00CF2BC3"/>
    <w:rsid w:val="00D00ECA"/>
    <w:rsid w:val="00D045EE"/>
    <w:rsid w:val="00D0636B"/>
    <w:rsid w:val="00D12C86"/>
    <w:rsid w:val="00D12EBE"/>
    <w:rsid w:val="00D14C40"/>
    <w:rsid w:val="00D21A09"/>
    <w:rsid w:val="00D23FD3"/>
    <w:rsid w:val="00D25468"/>
    <w:rsid w:val="00D255F5"/>
    <w:rsid w:val="00D2700D"/>
    <w:rsid w:val="00D27EBD"/>
    <w:rsid w:val="00D3206B"/>
    <w:rsid w:val="00D33D37"/>
    <w:rsid w:val="00D40BA7"/>
    <w:rsid w:val="00D420A1"/>
    <w:rsid w:val="00D47503"/>
    <w:rsid w:val="00D51BDF"/>
    <w:rsid w:val="00D530BF"/>
    <w:rsid w:val="00D5682D"/>
    <w:rsid w:val="00D61BAE"/>
    <w:rsid w:val="00D6604D"/>
    <w:rsid w:val="00D701DA"/>
    <w:rsid w:val="00D70AF5"/>
    <w:rsid w:val="00D71A4E"/>
    <w:rsid w:val="00D72644"/>
    <w:rsid w:val="00D734C1"/>
    <w:rsid w:val="00D74B12"/>
    <w:rsid w:val="00D769AA"/>
    <w:rsid w:val="00D8130A"/>
    <w:rsid w:val="00D81C6B"/>
    <w:rsid w:val="00D866C7"/>
    <w:rsid w:val="00D86982"/>
    <w:rsid w:val="00D879AA"/>
    <w:rsid w:val="00D91C50"/>
    <w:rsid w:val="00D94F8B"/>
    <w:rsid w:val="00DA03CF"/>
    <w:rsid w:val="00DA0711"/>
    <w:rsid w:val="00DA39DF"/>
    <w:rsid w:val="00DB003D"/>
    <w:rsid w:val="00DB201F"/>
    <w:rsid w:val="00DB2450"/>
    <w:rsid w:val="00DB6245"/>
    <w:rsid w:val="00DC21AD"/>
    <w:rsid w:val="00DC3A98"/>
    <w:rsid w:val="00DC486D"/>
    <w:rsid w:val="00DC4B4B"/>
    <w:rsid w:val="00DC7C77"/>
    <w:rsid w:val="00DD057E"/>
    <w:rsid w:val="00DD42EA"/>
    <w:rsid w:val="00DD5FB7"/>
    <w:rsid w:val="00DE7844"/>
    <w:rsid w:val="00DF0209"/>
    <w:rsid w:val="00DF6EBE"/>
    <w:rsid w:val="00E06787"/>
    <w:rsid w:val="00E10EA0"/>
    <w:rsid w:val="00E10F8E"/>
    <w:rsid w:val="00E12556"/>
    <w:rsid w:val="00E14DB3"/>
    <w:rsid w:val="00E20D7A"/>
    <w:rsid w:val="00E24706"/>
    <w:rsid w:val="00E27C53"/>
    <w:rsid w:val="00E31964"/>
    <w:rsid w:val="00E32592"/>
    <w:rsid w:val="00E33043"/>
    <w:rsid w:val="00E33E1A"/>
    <w:rsid w:val="00E33F39"/>
    <w:rsid w:val="00E3727E"/>
    <w:rsid w:val="00E3765A"/>
    <w:rsid w:val="00E41BC0"/>
    <w:rsid w:val="00E44689"/>
    <w:rsid w:val="00E454BD"/>
    <w:rsid w:val="00E45A2A"/>
    <w:rsid w:val="00E462BE"/>
    <w:rsid w:val="00E47197"/>
    <w:rsid w:val="00E512E4"/>
    <w:rsid w:val="00E51C84"/>
    <w:rsid w:val="00E53508"/>
    <w:rsid w:val="00E6074E"/>
    <w:rsid w:val="00E62BE8"/>
    <w:rsid w:val="00E64C10"/>
    <w:rsid w:val="00E66910"/>
    <w:rsid w:val="00E7377C"/>
    <w:rsid w:val="00E74B75"/>
    <w:rsid w:val="00E74D9E"/>
    <w:rsid w:val="00E81F01"/>
    <w:rsid w:val="00E90C1E"/>
    <w:rsid w:val="00E9403B"/>
    <w:rsid w:val="00E94D84"/>
    <w:rsid w:val="00E959B0"/>
    <w:rsid w:val="00E96A8D"/>
    <w:rsid w:val="00EA4D7D"/>
    <w:rsid w:val="00EA7106"/>
    <w:rsid w:val="00EA7D9C"/>
    <w:rsid w:val="00EB3FB5"/>
    <w:rsid w:val="00EB4E30"/>
    <w:rsid w:val="00EB693D"/>
    <w:rsid w:val="00EB6D32"/>
    <w:rsid w:val="00EC22DA"/>
    <w:rsid w:val="00EC4F23"/>
    <w:rsid w:val="00ED0309"/>
    <w:rsid w:val="00ED0B5E"/>
    <w:rsid w:val="00ED235C"/>
    <w:rsid w:val="00ED5AA4"/>
    <w:rsid w:val="00ED5E7B"/>
    <w:rsid w:val="00ED6137"/>
    <w:rsid w:val="00ED63E8"/>
    <w:rsid w:val="00ED7416"/>
    <w:rsid w:val="00EE0780"/>
    <w:rsid w:val="00EE212A"/>
    <w:rsid w:val="00EE5AA9"/>
    <w:rsid w:val="00EE6E0A"/>
    <w:rsid w:val="00EF660F"/>
    <w:rsid w:val="00F0301B"/>
    <w:rsid w:val="00F03846"/>
    <w:rsid w:val="00F038AF"/>
    <w:rsid w:val="00F06341"/>
    <w:rsid w:val="00F070A4"/>
    <w:rsid w:val="00F07206"/>
    <w:rsid w:val="00F1110B"/>
    <w:rsid w:val="00F131C3"/>
    <w:rsid w:val="00F13895"/>
    <w:rsid w:val="00F14DE3"/>
    <w:rsid w:val="00F15E5B"/>
    <w:rsid w:val="00F17D3A"/>
    <w:rsid w:val="00F208EC"/>
    <w:rsid w:val="00F22599"/>
    <w:rsid w:val="00F22AA9"/>
    <w:rsid w:val="00F22FCA"/>
    <w:rsid w:val="00F27916"/>
    <w:rsid w:val="00F303EF"/>
    <w:rsid w:val="00F32482"/>
    <w:rsid w:val="00F32758"/>
    <w:rsid w:val="00F33232"/>
    <w:rsid w:val="00F431DD"/>
    <w:rsid w:val="00F478C6"/>
    <w:rsid w:val="00F51075"/>
    <w:rsid w:val="00F514CD"/>
    <w:rsid w:val="00F54458"/>
    <w:rsid w:val="00F57570"/>
    <w:rsid w:val="00F57DF7"/>
    <w:rsid w:val="00F72DC6"/>
    <w:rsid w:val="00F7392A"/>
    <w:rsid w:val="00F74C3E"/>
    <w:rsid w:val="00F76F20"/>
    <w:rsid w:val="00F818E0"/>
    <w:rsid w:val="00F83C8C"/>
    <w:rsid w:val="00F84D30"/>
    <w:rsid w:val="00F84D37"/>
    <w:rsid w:val="00F84F9A"/>
    <w:rsid w:val="00F9055A"/>
    <w:rsid w:val="00F91C00"/>
    <w:rsid w:val="00F926C8"/>
    <w:rsid w:val="00F931C4"/>
    <w:rsid w:val="00F936CE"/>
    <w:rsid w:val="00F9493E"/>
    <w:rsid w:val="00F94CB6"/>
    <w:rsid w:val="00F95ED2"/>
    <w:rsid w:val="00FA2CB0"/>
    <w:rsid w:val="00FA4C90"/>
    <w:rsid w:val="00FA6D01"/>
    <w:rsid w:val="00FB028F"/>
    <w:rsid w:val="00FB31C7"/>
    <w:rsid w:val="00FB35FC"/>
    <w:rsid w:val="00FB3E36"/>
    <w:rsid w:val="00FB6E73"/>
    <w:rsid w:val="00FC052A"/>
    <w:rsid w:val="00FC1A51"/>
    <w:rsid w:val="00FC52FC"/>
    <w:rsid w:val="00FC6A74"/>
    <w:rsid w:val="00FD0207"/>
    <w:rsid w:val="00FD0320"/>
    <w:rsid w:val="00FD53E4"/>
    <w:rsid w:val="00FD5CD4"/>
    <w:rsid w:val="00FD6A3F"/>
    <w:rsid w:val="00FD7049"/>
    <w:rsid w:val="00FE794A"/>
    <w:rsid w:val="00FF2978"/>
    <w:rsid w:val="00FF4552"/>
    <w:rsid w:val="00FF5B66"/>
    <w:rsid w:val="00FF73FF"/>
    <w:rsid w:val="2D6C5C0D"/>
    <w:rsid w:val="37290CB1"/>
    <w:rsid w:val="38070146"/>
    <w:rsid w:val="4EAA544E"/>
    <w:rsid w:val="59BDDE64"/>
    <w:rsid w:val="67E006CE"/>
    <w:rsid w:val="78531AF4"/>
    <w:rsid w:val="7B35B8E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85AB6"/>
  <w15:chartTrackingRefBased/>
  <w15:docId w15:val="{D31B8D99-D17F-4628-8891-D887CD5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6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B340D"/>
    <w:pPr>
      <w:spacing w:after="0"/>
      <w:outlineLvl w:val="1"/>
    </w:pPr>
    <w:rPr>
      <w:rFonts w:ascii="Cambria" w:hAnsi="Cambria"/>
      <w:color w:val="1F3864" w:themeColor="accent1" w:themeShade="80"/>
      <w:sz w:val="24"/>
      <w:szCs w:val="24"/>
      <w:u w:val="single"/>
    </w:rPr>
  </w:style>
  <w:style w:type="paragraph" w:styleId="Rubrik3">
    <w:name w:val="heading 3"/>
    <w:basedOn w:val="Rubrik2"/>
    <w:next w:val="Normal"/>
    <w:link w:val="Rubrik3Char"/>
    <w:uiPriority w:val="9"/>
    <w:unhideWhenUsed/>
    <w:qFormat/>
    <w:rsid w:val="00080D27"/>
    <w:pPr>
      <w:outlineLvl w:val="2"/>
    </w:pPr>
  </w:style>
  <w:style w:type="paragraph" w:styleId="Rubrik4">
    <w:name w:val="heading 4"/>
    <w:basedOn w:val="Normal"/>
    <w:next w:val="Normal"/>
    <w:link w:val="Rubrik4Char"/>
    <w:uiPriority w:val="9"/>
    <w:unhideWhenUsed/>
    <w:qFormat/>
    <w:rsid w:val="006746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DE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B3DE1"/>
  </w:style>
  <w:style w:type="paragraph" w:styleId="Sidfot">
    <w:name w:val="footer"/>
    <w:basedOn w:val="Normal"/>
    <w:link w:val="SidfotChar"/>
    <w:uiPriority w:val="99"/>
    <w:unhideWhenUsed/>
    <w:rsid w:val="000B3DE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B3DE1"/>
  </w:style>
  <w:style w:type="table" w:styleId="Tabellrutnt">
    <w:name w:val="Table Grid"/>
    <w:basedOn w:val="Normaltabell"/>
    <w:uiPriority w:val="39"/>
    <w:rsid w:val="005F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tavstndChar">
    <w:name w:val="Inget avstånd Char"/>
    <w:link w:val="Ingetavstnd"/>
    <w:uiPriority w:val="1"/>
    <w:locked/>
    <w:rsid w:val="004C6D97"/>
  </w:style>
  <w:style w:type="paragraph" w:styleId="Ingetavstnd">
    <w:name w:val="No Spacing"/>
    <w:link w:val="IngetavstndChar"/>
    <w:uiPriority w:val="1"/>
    <w:qFormat/>
    <w:rsid w:val="004C6D97"/>
    <w:pPr>
      <w:spacing w:after="0" w:line="240" w:lineRule="auto"/>
    </w:pPr>
  </w:style>
  <w:style w:type="character" w:styleId="Hyperlnk">
    <w:name w:val="Hyperlink"/>
    <w:basedOn w:val="Standardstycketeckensnitt"/>
    <w:uiPriority w:val="99"/>
    <w:unhideWhenUsed/>
    <w:rsid w:val="00494D7D"/>
    <w:rPr>
      <w:color w:val="0563C1" w:themeColor="hyperlink"/>
      <w:u w:val="single"/>
    </w:rPr>
  </w:style>
  <w:style w:type="character" w:styleId="Olstomnmnande">
    <w:name w:val="Unresolved Mention"/>
    <w:basedOn w:val="Standardstycketeckensnitt"/>
    <w:uiPriority w:val="99"/>
    <w:semiHidden/>
    <w:unhideWhenUsed/>
    <w:rsid w:val="00494D7D"/>
    <w:rPr>
      <w:color w:val="605E5C"/>
      <w:shd w:val="clear" w:color="auto" w:fill="E1DFDD"/>
    </w:rPr>
  </w:style>
  <w:style w:type="paragraph" w:styleId="Liststycke">
    <w:name w:val="List Paragraph"/>
    <w:basedOn w:val="Normal"/>
    <w:uiPriority w:val="34"/>
    <w:qFormat/>
    <w:rsid w:val="007B66BB"/>
    <w:pPr>
      <w:ind w:left="720"/>
      <w:contextualSpacing/>
    </w:pPr>
  </w:style>
  <w:style w:type="character" w:customStyle="1" w:styleId="Rubrik1Char">
    <w:name w:val="Rubrik 1 Char"/>
    <w:basedOn w:val="Standardstycketeckensnitt"/>
    <w:link w:val="Rubrik1"/>
    <w:uiPriority w:val="9"/>
    <w:rsid w:val="007B66BB"/>
    <w:rPr>
      <w:rFonts w:asciiTheme="majorHAnsi" w:eastAsiaTheme="majorEastAsia" w:hAnsiTheme="majorHAnsi" w:cstheme="majorBidi"/>
      <w:color w:val="2F5496" w:themeColor="accent1" w:themeShade="BF"/>
      <w:sz w:val="32"/>
      <w:szCs w:val="32"/>
    </w:rPr>
  </w:style>
  <w:style w:type="character" w:styleId="Stark">
    <w:name w:val="Strong"/>
    <w:qFormat/>
    <w:rsid w:val="004418FE"/>
    <w:rPr>
      <w:b/>
      <w:bCs/>
    </w:rPr>
  </w:style>
  <w:style w:type="paragraph" w:styleId="Brdtext">
    <w:name w:val="Body Text"/>
    <w:link w:val="BrdtextChar"/>
    <w:uiPriority w:val="4"/>
    <w:qFormat/>
    <w:rsid w:val="00404400"/>
    <w:pPr>
      <w:spacing w:after="0" w:line="288" w:lineRule="auto"/>
    </w:pPr>
    <w:rPr>
      <w:rFonts w:ascii="Times New Roman" w:hAnsi="Times New Roman"/>
    </w:rPr>
  </w:style>
  <w:style w:type="character" w:customStyle="1" w:styleId="BrdtextChar">
    <w:name w:val="Brödtext Char"/>
    <w:basedOn w:val="Standardstycketeckensnitt"/>
    <w:link w:val="Brdtext"/>
    <w:uiPriority w:val="4"/>
    <w:rsid w:val="00404400"/>
    <w:rPr>
      <w:rFonts w:ascii="Times New Roman" w:hAnsi="Times New Roman"/>
    </w:rPr>
  </w:style>
  <w:style w:type="paragraph" w:styleId="Normalwebb">
    <w:name w:val="Normal (Web)"/>
    <w:basedOn w:val="Normal"/>
    <w:uiPriority w:val="99"/>
    <w:unhideWhenUsed/>
    <w:rsid w:val="00AD1501"/>
    <w:pPr>
      <w:spacing w:before="100" w:beforeAutospacing="1" w:after="100" w:afterAutospacing="1" w:line="240" w:lineRule="auto"/>
    </w:pPr>
    <w:rPr>
      <w:rFonts w:ascii="Calibri" w:hAnsi="Calibri" w:cs="Calibri"/>
    </w:rPr>
  </w:style>
  <w:style w:type="character" w:customStyle="1" w:styleId="Rubrik2Char">
    <w:name w:val="Rubrik 2 Char"/>
    <w:basedOn w:val="Standardstycketeckensnitt"/>
    <w:link w:val="Rubrik2"/>
    <w:uiPriority w:val="9"/>
    <w:rsid w:val="008B340D"/>
    <w:rPr>
      <w:rFonts w:ascii="Cambria" w:hAnsi="Cambria"/>
      <w:color w:val="1F3864" w:themeColor="accent1" w:themeShade="80"/>
      <w:sz w:val="24"/>
      <w:szCs w:val="24"/>
      <w:u w:val="single"/>
    </w:rPr>
  </w:style>
  <w:style w:type="paragraph" w:customStyle="1" w:styleId="xmsonormal">
    <w:name w:val="x_msonormal"/>
    <w:basedOn w:val="Normal"/>
    <w:rsid w:val="0083640A"/>
    <w:pPr>
      <w:spacing w:after="0" w:line="240" w:lineRule="auto"/>
    </w:pPr>
    <w:rPr>
      <w:rFonts w:ascii="Calibri" w:eastAsia="Calibri" w:hAnsi="Calibri" w:cs="Calibri"/>
      <w:lang w:eastAsia="sv-SE"/>
    </w:rPr>
  </w:style>
  <w:style w:type="character" w:customStyle="1" w:styleId="Rubrik3Char">
    <w:name w:val="Rubrik 3 Char"/>
    <w:basedOn w:val="Standardstycketeckensnitt"/>
    <w:link w:val="Rubrik3"/>
    <w:uiPriority w:val="9"/>
    <w:rsid w:val="00080D27"/>
    <w:rPr>
      <w:rFonts w:ascii="Cambria" w:hAnsi="Cambria"/>
      <w:color w:val="1F3864" w:themeColor="accent1" w:themeShade="80"/>
      <w:sz w:val="24"/>
      <w:szCs w:val="24"/>
      <w:u w:val="single"/>
    </w:rPr>
  </w:style>
  <w:style w:type="paragraph" w:customStyle="1" w:styleId="Default">
    <w:name w:val="Default"/>
    <w:rsid w:val="00FA2CB0"/>
    <w:pPr>
      <w:autoSpaceDE w:val="0"/>
      <w:autoSpaceDN w:val="0"/>
      <w:adjustRightInd w:val="0"/>
      <w:spacing w:after="0" w:line="240" w:lineRule="auto"/>
    </w:pPr>
    <w:rPr>
      <w:rFonts w:ascii="Calibri" w:hAnsi="Calibri" w:cs="Calibri"/>
      <w:color w:val="000000"/>
      <w:sz w:val="24"/>
      <w:szCs w:val="24"/>
    </w:rPr>
  </w:style>
  <w:style w:type="paragraph" w:styleId="Rubrik">
    <w:name w:val="Title"/>
    <w:basedOn w:val="Normal"/>
    <w:next w:val="Normal"/>
    <w:link w:val="RubrikChar"/>
    <w:uiPriority w:val="10"/>
    <w:qFormat/>
    <w:rsid w:val="00FA2C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2CB0"/>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674639"/>
    <w:rPr>
      <w:rFonts w:asciiTheme="majorHAnsi" w:eastAsiaTheme="majorEastAsia" w:hAnsiTheme="majorHAnsi" w:cstheme="majorBidi"/>
      <w:i/>
      <w:iCs/>
      <w:color w:val="2F5496" w:themeColor="accent1" w:themeShade="BF"/>
    </w:rPr>
  </w:style>
  <w:style w:type="character" w:styleId="AnvndHyperlnk">
    <w:name w:val="FollowedHyperlink"/>
    <w:basedOn w:val="Standardstycketeckensnitt"/>
    <w:uiPriority w:val="99"/>
    <w:semiHidden/>
    <w:unhideWhenUsed/>
    <w:rsid w:val="00584658"/>
    <w:rPr>
      <w:color w:val="954F72" w:themeColor="followedHyperlink"/>
      <w:u w:val="single"/>
    </w:rPr>
  </w:style>
  <w:style w:type="paragraph" w:customStyle="1" w:styleId="paragraph">
    <w:name w:val="paragraph"/>
    <w:basedOn w:val="Normal"/>
    <w:qFormat/>
    <w:rsid w:val="003E49D4"/>
    <w:pPr>
      <w:spacing w:after="0" w:line="240" w:lineRule="auto"/>
    </w:pPr>
    <w:rPr>
      <w:rFonts w:ascii="Calibri" w:hAnsi="Calibri" w:cs="Calibri"/>
      <w:lang w:eastAsia="sv-SE"/>
    </w:rPr>
  </w:style>
  <w:style w:type="character" w:customStyle="1" w:styleId="normaltextrun">
    <w:name w:val="normaltextrun"/>
    <w:basedOn w:val="Standardstycketeckensnitt"/>
    <w:qFormat/>
    <w:rsid w:val="003E49D4"/>
  </w:style>
  <w:style w:type="character" w:customStyle="1" w:styleId="eop">
    <w:name w:val="eop"/>
    <w:basedOn w:val="Standardstycketeckensnitt"/>
    <w:qFormat/>
    <w:rsid w:val="003E49D4"/>
  </w:style>
  <w:style w:type="character" w:customStyle="1" w:styleId="spellingerror">
    <w:name w:val="spellingerror"/>
    <w:basedOn w:val="Standardstycketeckensnitt"/>
    <w:qFormat/>
    <w:rsid w:val="003E49D4"/>
  </w:style>
  <w:style w:type="character" w:customStyle="1" w:styleId="scxw86198366">
    <w:name w:val="scxw86198366"/>
    <w:basedOn w:val="Standardstycketeckensnitt"/>
    <w:rsid w:val="003E49D4"/>
  </w:style>
  <w:style w:type="character" w:customStyle="1" w:styleId="Internetlnk">
    <w:name w:val="Internetlänk"/>
    <w:basedOn w:val="Standardstycketeckensnitt"/>
    <w:uiPriority w:val="99"/>
    <w:rsid w:val="00FD5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8770">
      <w:bodyDiv w:val="1"/>
      <w:marLeft w:val="0"/>
      <w:marRight w:val="0"/>
      <w:marTop w:val="0"/>
      <w:marBottom w:val="0"/>
      <w:divBdr>
        <w:top w:val="none" w:sz="0" w:space="0" w:color="auto"/>
        <w:left w:val="none" w:sz="0" w:space="0" w:color="auto"/>
        <w:bottom w:val="none" w:sz="0" w:space="0" w:color="auto"/>
        <w:right w:val="none" w:sz="0" w:space="0" w:color="auto"/>
      </w:divBdr>
    </w:div>
    <w:div w:id="102767362">
      <w:bodyDiv w:val="1"/>
      <w:marLeft w:val="0"/>
      <w:marRight w:val="0"/>
      <w:marTop w:val="0"/>
      <w:marBottom w:val="0"/>
      <w:divBdr>
        <w:top w:val="none" w:sz="0" w:space="0" w:color="auto"/>
        <w:left w:val="none" w:sz="0" w:space="0" w:color="auto"/>
        <w:bottom w:val="none" w:sz="0" w:space="0" w:color="auto"/>
        <w:right w:val="none" w:sz="0" w:space="0" w:color="auto"/>
      </w:divBdr>
      <w:divsChild>
        <w:div w:id="392703189">
          <w:marLeft w:val="0"/>
          <w:marRight w:val="0"/>
          <w:marTop w:val="0"/>
          <w:marBottom w:val="0"/>
          <w:divBdr>
            <w:top w:val="none" w:sz="0" w:space="0" w:color="auto"/>
            <w:left w:val="none" w:sz="0" w:space="0" w:color="auto"/>
            <w:bottom w:val="none" w:sz="0" w:space="0" w:color="auto"/>
            <w:right w:val="none" w:sz="0" w:space="0" w:color="auto"/>
          </w:divBdr>
        </w:div>
        <w:div w:id="1975064440">
          <w:marLeft w:val="0"/>
          <w:marRight w:val="0"/>
          <w:marTop w:val="0"/>
          <w:marBottom w:val="0"/>
          <w:divBdr>
            <w:top w:val="none" w:sz="0" w:space="0" w:color="auto"/>
            <w:left w:val="none" w:sz="0" w:space="0" w:color="auto"/>
            <w:bottom w:val="none" w:sz="0" w:space="0" w:color="auto"/>
            <w:right w:val="none" w:sz="0" w:space="0" w:color="auto"/>
          </w:divBdr>
        </w:div>
        <w:div w:id="1695377254">
          <w:marLeft w:val="0"/>
          <w:marRight w:val="0"/>
          <w:marTop w:val="0"/>
          <w:marBottom w:val="0"/>
          <w:divBdr>
            <w:top w:val="none" w:sz="0" w:space="0" w:color="auto"/>
            <w:left w:val="none" w:sz="0" w:space="0" w:color="auto"/>
            <w:bottom w:val="none" w:sz="0" w:space="0" w:color="auto"/>
            <w:right w:val="none" w:sz="0" w:space="0" w:color="auto"/>
          </w:divBdr>
        </w:div>
        <w:div w:id="1580674386">
          <w:marLeft w:val="0"/>
          <w:marRight w:val="0"/>
          <w:marTop w:val="0"/>
          <w:marBottom w:val="0"/>
          <w:divBdr>
            <w:top w:val="none" w:sz="0" w:space="0" w:color="auto"/>
            <w:left w:val="none" w:sz="0" w:space="0" w:color="auto"/>
            <w:bottom w:val="none" w:sz="0" w:space="0" w:color="auto"/>
            <w:right w:val="none" w:sz="0" w:space="0" w:color="auto"/>
          </w:divBdr>
        </w:div>
        <w:div w:id="1121413302">
          <w:marLeft w:val="0"/>
          <w:marRight w:val="0"/>
          <w:marTop w:val="0"/>
          <w:marBottom w:val="0"/>
          <w:divBdr>
            <w:top w:val="none" w:sz="0" w:space="0" w:color="auto"/>
            <w:left w:val="none" w:sz="0" w:space="0" w:color="auto"/>
            <w:bottom w:val="none" w:sz="0" w:space="0" w:color="auto"/>
            <w:right w:val="none" w:sz="0" w:space="0" w:color="auto"/>
          </w:divBdr>
        </w:div>
        <w:div w:id="1076240717">
          <w:marLeft w:val="0"/>
          <w:marRight w:val="0"/>
          <w:marTop w:val="0"/>
          <w:marBottom w:val="0"/>
          <w:divBdr>
            <w:top w:val="none" w:sz="0" w:space="0" w:color="auto"/>
            <w:left w:val="none" w:sz="0" w:space="0" w:color="auto"/>
            <w:bottom w:val="none" w:sz="0" w:space="0" w:color="auto"/>
            <w:right w:val="none" w:sz="0" w:space="0" w:color="auto"/>
          </w:divBdr>
        </w:div>
        <w:div w:id="514539281">
          <w:marLeft w:val="0"/>
          <w:marRight w:val="0"/>
          <w:marTop w:val="0"/>
          <w:marBottom w:val="0"/>
          <w:divBdr>
            <w:top w:val="none" w:sz="0" w:space="0" w:color="auto"/>
            <w:left w:val="none" w:sz="0" w:space="0" w:color="auto"/>
            <w:bottom w:val="none" w:sz="0" w:space="0" w:color="auto"/>
            <w:right w:val="none" w:sz="0" w:space="0" w:color="auto"/>
          </w:divBdr>
        </w:div>
        <w:div w:id="105852421">
          <w:marLeft w:val="0"/>
          <w:marRight w:val="0"/>
          <w:marTop w:val="0"/>
          <w:marBottom w:val="0"/>
          <w:divBdr>
            <w:top w:val="none" w:sz="0" w:space="0" w:color="auto"/>
            <w:left w:val="none" w:sz="0" w:space="0" w:color="auto"/>
            <w:bottom w:val="none" w:sz="0" w:space="0" w:color="auto"/>
            <w:right w:val="none" w:sz="0" w:space="0" w:color="auto"/>
          </w:divBdr>
        </w:div>
        <w:div w:id="214892661">
          <w:marLeft w:val="0"/>
          <w:marRight w:val="0"/>
          <w:marTop w:val="0"/>
          <w:marBottom w:val="0"/>
          <w:divBdr>
            <w:top w:val="none" w:sz="0" w:space="0" w:color="auto"/>
            <w:left w:val="none" w:sz="0" w:space="0" w:color="auto"/>
            <w:bottom w:val="none" w:sz="0" w:space="0" w:color="auto"/>
            <w:right w:val="none" w:sz="0" w:space="0" w:color="auto"/>
          </w:divBdr>
        </w:div>
      </w:divsChild>
    </w:div>
    <w:div w:id="597056963">
      <w:bodyDiv w:val="1"/>
      <w:marLeft w:val="0"/>
      <w:marRight w:val="0"/>
      <w:marTop w:val="0"/>
      <w:marBottom w:val="0"/>
      <w:divBdr>
        <w:top w:val="none" w:sz="0" w:space="0" w:color="auto"/>
        <w:left w:val="none" w:sz="0" w:space="0" w:color="auto"/>
        <w:bottom w:val="none" w:sz="0" w:space="0" w:color="auto"/>
        <w:right w:val="none" w:sz="0" w:space="0" w:color="auto"/>
      </w:divBdr>
    </w:div>
    <w:div w:id="633754316">
      <w:bodyDiv w:val="1"/>
      <w:marLeft w:val="0"/>
      <w:marRight w:val="0"/>
      <w:marTop w:val="0"/>
      <w:marBottom w:val="0"/>
      <w:divBdr>
        <w:top w:val="none" w:sz="0" w:space="0" w:color="auto"/>
        <w:left w:val="none" w:sz="0" w:space="0" w:color="auto"/>
        <w:bottom w:val="none" w:sz="0" w:space="0" w:color="auto"/>
        <w:right w:val="none" w:sz="0" w:space="0" w:color="auto"/>
      </w:divBdr>
    </w:div>
    <w:div w:id="908150717">
      <w:bodyDiv w:val="1"/>
      <w:marLeft w:val="0"/>
      <w:marRight w:val="0"/>
      <w:marTop w:val="0"/>
      <w:marBottom w:val="0"/>
      <w:divBdr>
        <w:top w:val="none" w:sz="0" w:space="0" w:color="auto"/>
        <w:left w:val="none" w:sz="0" w:space="0" w:color="auto"/>
        <w:bottom w:val="none" w:sz="0" w:space="0" w:color="auto"/>
        <w:right w:val="none" w:sz="0" w:space="0" w:color="auto"/>
      </w:divBdr>
    </w:div>
    <w:div w:id="974913875">
      <w:bodyDiv w:val="1"/>
      <w:marLeft w:val="0"/>
      <w:marRight w:val="0"/>
      <w:marTop w:val="0"/>
      <w:marBottom w:val="0"/>
      <w:divBdr>
        <w:top w:val="none" w:sz="0" w:space="0" w:color="auto"/>
        <w:left w:val="none" w:sz="0" w:space="0" w:color="auto"/>
        <w:bottom w:val="none" w:sz="0" w:space="0" w:color="auto"/>
        <w:right w:val="none" w:sz="0" w:space="0" w:color="auto"/>
      </w:divBdr>
    </w:div>
    <w:div w:id="1021249115">
      <w:bodyDiv w:val="1"/>
      <w:marLeft w:val="0"/>
      <w:marRight w:val="0"/>
      <w:marTop w:val="0"/>
      <w:marBottom w:val="0"/>
      <w:divBdr>
        <w:top w:val="none" w:sz="0" w:space="0" w:color="auto"/>
        <w:left w:val="none" w:sz="0" w:space="0" w:color="auto"/>
        <w:bottom w:val="none" w:sz="0" w:space="0" w:color="auto"/>
        <w:right w:val="none" w:sz="0" w:space="0" w:color="auto"/>
      </w:divBdr>
    </w:div>
    <w:div w:id="1046107047">
      <w:bodyDiv w:val="1"/>
      <w:marLeft w:val="0"/>
      <w:marRight w:val="0"/>
      <w:marTop w:val="0"/>
      <w:marBottom w:val="0"/>
      <w:divBdr>
        <w:top w:val="none" w:sz="0" w:space="0" w:color="auto"/>
        <w:left w:val="none" w:sz="0" w:space="0" w:color="auto"/>
        <w:bottom w:val="none" w:sz="0" w:space="0" w:color="auto"/>
        <w:right w:val="none" w:sz="0" w:space="0" w:color="auto"/>
      </w:divBdr>
    </w:div>
    <w:div w:id="1125003372">
      <w:bodyDiv w:val="1"/>
      <w:marLeft w:val="0"/>
      <w:marRight w:val="0"/>
      <w:marTop w:val="0"/>
      <w:marBottom w:val="0"/>
      <w:divBdr>
        <w:top w:val="none" w:sz="0" w:space="0" w:color="auto"/>
        <w:left w:val="none" w:sz="0" w:space="0" w:color="auto"/>
        <w:bottom w:val="none" w:sz="0" w:space="0" w:color="auto"/>
        <w:right w:val="none" w:sz="0" w:space="0" w:color="auto"/>
      </w:divBdr>
    </w:div>
    <w:div w:id="1129208685">
      <w:bodyDiv w:val="1"/>
      <w:marLeft w:val="0"/>
      <w:marRight w:val="0"/>
      <w:marTop w:val="0"/>
      <w:marBottom w:val="0"/>
      <w:divBdr>
        <w:top w:val="none" w:sz="0" w:space="0" w:color="auto"/>
        <w:left w:val="none" w:sz="0" w:space="0" w:color="auto"/>
        <w:bottom w:val="none" w:sz="0" w:space="0" w:color="auto"/>
        <w:right w:val="none" w:sz="0" w:space="0" w:color="auto"/>
      </w:divBdr>
    </w:div>
    <w:div w:id="1241789837">
      <w:bodyDiv w:val="1"/>
      <w:marLeft w:val="0"/>
      <w:marRight w:val="0"/>
      <w:marTop w:val="0"/>
      <w:marBottom w:val="0"/>
      <w:divBdr>
        <w:top w:val="none" w:sz="0" w:space="0" w:color="auto"/>
        <w:left w:val="none" w:sz="0" w:space="0" w:color="auto"/>
        <w:bottom w:val="none" w:sz="0" w:space="0" w:color="auto"/>
        <w:right w:val="none" w:sz="0" w:space="0" w:color="auto"/>
      </w:divBdr>
    </w:div>
    <w:div w:id="1282028325">
      <w:bodyDiv w:val="1"/>
      <w:marLeft w:val="0"/>
      <w:marRight w:val="0"/>
      <w:marTop w:val="0"/>
      <w:marBottom w:val="0"/>
      <w:divBdr>
        <w:top w:val="none" w:sz="0" w:space="0" w:color="auto"/>
        <w:left w:val="none" w:sz="0" w:space="0" w:color="auto"/>
        <w:bottom w:val="none" w:sz="0" w:space="0" w:color="auto"/>
        <w:right w:val="none" w:sz="0" w:space="0" w:color="auto"/>
      </w:divBdr>
    </w:div>
    <w:div w:id="1460100796">
      <w:bodyDiv w:val="1"/>
      <w:marLeft w:val="0"/>
      <w:marRight w:val="0"/>
      <w:marTop w:val="0"/>
      <w:marBottom w:val="0"/>
      <w:divBdr>
        <w:top w:val="none" w:sz="0" w:space="0" w:color="auto"/>
        <w:left w:val="none" w:sz="0" w:space="0" w:color="auto"/>
        <w:bottom w:val="none" w:sz="0" w:space="0" w:color="auto"/>
        <w:right w:val="none" w:sz="0" w:space="0" w:color="auto"/>
      </w:divBdr>
    </w:div>
    <w:div w:id="1490289611">
      <w:bodyDiv w:val="1"/>
      <w:marLeft w:val="0"/>
      <w:marRight w:val="0"/>
      <w:marTop w:val="0"/>
      <w:marBottom w:val="0"/>
      <w:divBdr>
        <w:top w:val="none" w:sz="0" w:space="0" w:color="auto"/>
        <w:left w:val="none" w:sz="0" w:space="0" w:color="auto"/>
        <w:bottom w:val="none" w:sz="0" w:space="0" w:color="auto"/>
        <w:right w:val="none" w:sz="0" w:space="0" w:color="auto"/>
      </w:divBdr>
      <w:divsChild>
        <w:div w:id="696469786">
          <w:marLeft w:val="0"/>
          <w:marRight w:val="0"/>
          <w:marTop w:val="0"/>
          <w:marBottom w:val="0"/>
          <w:divBdr>
            <w:top w:val="none" w:sz="0" w:space="0" w:color="auto"/>
            <w:left w:val="none" w:sz="0" w:space="0" w:color="auto"/>
            <w:bottom w:val="none" w:sz="0" w:space="0" w:color="auto"/>
            <w:right w:val="none" w:sz="0" w:space="0" w:color="auto"/>
          </w:divBdr>
        </w:div>
        <w:div w:id="1983003680">
          <w:marLeft w:val="0"/>
          <w:marRight w:val="0"/>
          <w:marTop w:val="0"/>
          <w:marBottom w:val="0"/>
          <w:divBdr>
            <w:top w:val="none" w:sz="0" w:space="0" w:color="auto"/>
            <w:left w:val="none" w:sz="0" w:space="0" w:color="auto"/>
            <w:bottom w:val="none" w:sz="0" w:space="0" w:color="auto"/>
            <w:right w:val="none" w:sz="0" w:space="0" w:color="auto"/>
          </w:divBdr>
        </w:div>
        <w:div w:id="1082604233">
          <w:marLeft w:val="0"/>
          <w:marRight w:val="0"/>
          <w:marTop w:val="0"/>
          <w:marBottom w:val="0"/>
          <w:divBdr>
            <w:top w:val="none" w:sz="0" w:space="0" w:color="auto"/>
            <w:left w:val="none" w:sz="0" w:space="0" w:color="auto"/>
            <w:bottom w:val="none" w:sz="0" w:space="0" w:color="auto"/>
            <w:right w:val="none" w:sz="0" w:space="0" w:color="auto"/>
          </w:divBdr>
        </w:div>
      </w:divsChild>
    </w:div>
    <w:div w:id="1503349089">
      <w:bodyDiv w:val="1"/>
      <w:marLeft w:val="0"/>
      <w:marRight w:val="0"/>
      <w:marTop w:val="0"/>
      <w:marBottom w:val="0"/>
      <w:divBdr>
        <w:top w:val="none" w:sz="0" w:space="0" w:color="auto"/>
        <w:left w:val="none" w:sz="0" w:space="0" w:color="auto"/>
        <w:bottom w:val="none" w:sz="0" w:space="0" w:color="auto"/>
        <w:right w:val="none" w:sz="0" w:space="0" w:color="auto"/>
      </w:divBdr>
    </w:div>
    <w:div w:id="1522354229">
      <w:bodyDiv w:val="1"/>
      <w:marLeft w:val="0"/>
      <w:marRight w:val="0"/>
      <w:marTop w:val="0"/>
      <w:marBottom w:val="0"/>
      <w:divBdr>
        <w:top w:val="none" w:sz="0" w:space="0" w:color="auto"/>
        <w:left w:val="none" w:sz="0" w:space="0" w:color="auto"/>
        <w:bottom w:val="none" w:sz="0" w:space="0" w:color="auto"/>
        <w:right w:val="none" w:sz="0" w:space="0" w:color="auto"/>
      </w:divBdr>
    </w:div>
    <w:div w:id="1556042020">
      <w:bodyDiv w:val="1"/>
      <w:marLeft w:val="0"/>
      <w:marRight w:val="0"/>
      <w:marTop w:val="0"/>
      <w:marBottom w:val="0"/>
      <w:divBdr>
        <w:top w:val="none" w:sz="0" w:space="0" w:color="auto"/>
        <w:left w:val="none" w:sz="0" w:space="0" w:color="auto"/>
        <w:bottom w:val="none" w:sz="0" w:space="0" w:color="auto"/>
        <w:right w:val="none" w:sz="0" w:space="0" w:color="auto"/>
      </w:divBdr>
    </w:div>
    <w:div w:id="1638291158">
      <w:bodyDiv w:val="1"/>
      <w:marLeft w:val="0"/>
      <w:marRight w:val="0"/>
      <w:marTop w:val="0"/>
      <w:marBottom w:val="0"/>
      <w:divBdr>
        <w:top w:val="none" w:sz="0" w:space="0" w:color="auto"/>
        <w:left w:val="none" w:sz="0" w:space="0" w:color="auto"/>
        <w:bottom w:val="none" w:sz="0" w:space="0" w:color="auto"/>
        <w:right w:val="none" w:sz="0" w:space="0" w:color="auto"/>
      </w:divBdr>
    </w:div>
    <w:div w:id="1647516980">
      <w:bodyDiv w:val="1"/>
      <w:marLeft w:val="0"/>
      <w:marRight w:val="0"/>
      <w:marTop w:val="0"/>
      <w:marBottom w:val="0"/>
      <w:divBdr>
        <w:top w:val="none" w:sz="0" w:space="0" w:color="auto"/>
        <w:left w:val="none" w:sz="0" w:space="0" w:color="auto"/>
        <w:bottom w:val="none" w:sz="0" w:space="0" w:color="auto"/>
        <w:right w:val="none" w:sz="0" w:space="0" w:color="auto"/>
      </w:divBdr>
    </w:div>
    <w:div w:id="1699117987">
      <w:bodyDiv w:val="1"/>
      <w:marLeft w:val="0"/>
      <w:marRight w:val="0"/>
      <w:marTop w:val="0"/>
      <w:marBottom w:val="0"/>
      <w:divBdr>
        <w:top w:val="none" w:sz="0" w:space="0" w:color="auto"/>
        <w:left w:val="none" w:sz="0" w:space="0" w:color="auto"/>
        <w:bottom w:val="none" w:sz="0" w:space="0" w:color="auto"/>
        <w:right w:val="none" w:sz="0" w:space="0" w:color="auto"/>
      </w:divBdr>
    </w:div>
    <w:div w:id="2021467855">
      <w:bodyDiv w:val="1"/>
      <w:marLeft w:val="0"/>
      <w:marRight w:val="0"/>
      <w:marTop w:val="0"/>
      <w:marBottom w:val="0"/>
      <w:divBdr>
        <w:top w:val="none" w:sz="0" w:space="0" w:color="auto"/>
        <w:left w:val="none" w:sz="0" w:space="0" w:color="auto"/>
        <w:bottom w:val="none" w:sz="0" w:space="0" w:color="auto"/>
        <w:right w:val="none" w:sz="0" w:space="0" w:color="auto"/>
      </w:divBdr>
    </w:div>
    <w:div w:id="20514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rmation@brfloke.s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valtarenbrfloke@bredablickgruppen.se" TargetMode="External"/><Relationship Id="rId5" Type="http://schemas.openxmlformats.org/officeDocument/2006/relationships/webSettings" Target="webSettings.xml"/><Relationship Id="rId15" Type="http://schemas.openxmlformats.org/officeDocument/2006/relationships/hyperlink" Target="mailto:valberedningen@brfloke.se" TargetMode="External"/><Relationship Id="rId10" Type="http://schemas.openxmlformats.org/officeDocument/2006/relationships/hyperlink" Target="mailto:forvaltarenbrfloke@bredablickgruppen.s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rmation@brflok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DD84E-F496-463E-9D76-44B98C97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1419</Words>
  <Characters>7524</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Andersson</dc:creator>
  <cp:keywords/>
  <dc:description/>
  <cp:lastModifiedBy>Lina Karlsson</cp:lastModifiedBy>
  <cp:revision>2</cp:revision>
  <cp:lastPrinted>2024-02-23T10:26:00Z</cp:lastPrinted>
  <dcterms:created xsi:type="dcterms:W3CDTF">2024-06-17T13:21:00Z</dcterms:created>
  <dcterms:modified xsi:type="dcterms:W3CDTF">2024-06-17T13:21:00Z</dcterms:modified>
</cp:coreProperties>
</file>