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A2BF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/>
        </w:rPr>
      </w:pPr>
      <w:r w:rsidRPr="00412A21">
        <w:rPr>
          <w:rFonts w:ascii="Helvetica" w:hAnsi="Helvetica" w:cs="Helvetica"/>
          <w:b/>
          <w:bCs/>
          <w:color w:val="000000"/>
          <w:u w:val="single"/>
        </w:rPr>
        <w:t xml:space="preserve">Första information till Brf. Loke lägenhetsinnehavare från </w:t>
      </w:r>
      <w:proofErr w:type="spellStart"/>
      <w:r w:rsidRPr="00412A21">
        <w:rPr>
          <w:rFonts w:ascii="Helvetica" w:hAnsi="Helvetica" w:cs="Helvetica"/>
          <w:b/>
          <w:bCs/>
          <w:color w:val="000000"/>
          <w:u w:val="single"/>
        </w:rPr>
        <w:t>Tepac</w:t>
      </w:r>
      <w:proofErr w:type="spellEnd"/>
      <w:r w:rsidRPr="00412A21">
        <w:rPr>
          <w:rFonts w:ascii="Helvetica" w:hAnsi="Helvetica" w:cs="Helvetica"/>
          <w:b/>
          <w:bCs/>
          <w:color w:val="000000"/>
          <w:u w:val="single"/>
        </w:rPr>
        <w:t xml:space="preserve"> Entreprenad</w:t>
      </w:r>
    </w:p>
    <w:p w14:paraId="35778488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/>
        </w:rPr>
      </w:pPr>
      <w:r w:rsidRPr="00412A21">
        <w:rPr>
          <w:rFonts w:ascii="Helvetica" w:hAnsi="Helvetica" w:cs="Helvetica"/>
          <w:b/>
          <w:bCs/>
          <w:color w:val="000000"/>
          <w:u w:val="single"/>
        </w:rPr>
        <w:t>AB, gällande kommande stambyte</w:t>
      </w:r>
    </w:p>
    <w:p w14:paraId="452414B8" w14:textId="77777777" w:rsid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2021-02-15</w:t>
      </w:r>
    </w:p>
    <w:p w14:paraId="7F58513A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43BC358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Vi vill börja med att tacka för förtroendet att få utföra stambyte hos er i Brf Loke!</w:t>
      </w:r>
    </w:p>
    <w:p w14:paraId="53C1BB0B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I normala fall håller vi ett informationsmöte med alla boende i föreningen innan vi startar.</w:t>
      </w:r>
    </w:p>
    <w:p w14:paraId="5FC81EB8" w14:textId="7E493E51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 xml:space="preserve">I dessa märkliga tider som råder så måste vi vara rädda om varandra och kommer </w:t>
      </w:r>
      <w:proofErr w:type="gramStart"/>
      <w:r w:rsidRPr="00412A21">
        <w:rPr>
          <w:rFonts w:ascii="Helvetica" w:hAnsi="Helvetica" w:cs="Helvetica"/>
          <w:color w:val="000000"/>
        </w:rPr>
        <w:t>istället</w:t>
      </w:r>
      <w:proofErr w:type="gramEnd"/>
      <w:r w:rsidRPr="00412A21">
        <w:rPr>
          <w:rFonts w:ascii="Helvetica" w:hAnsi="Helvetica" w:cs="Helvetica"/>
          <w:color w:val="000000"/>
        </w:rPr>
        <w:t xml:space="preserve"> att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>dela med oss av en informationsfilm som innehåller det viktigaste som ni behöver veta och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 xml:space="preserve">göra inför och under stambytet. Detta för att ni ska känna er trygga och veta vad som </w:t>
      </w:r>
      <w:proofErr w:type="spellStart"/>
      <w:r w:rsidRPr="00412A21">
        <w:rPr>
          <w:rFonts w:ascii="Helvetica" w:hAnsi="Helvetica" w:cs="Helvetica"/>
          <w:color w:val="000000"/>
        </w:rPr>
        <w:t>pågårbåda</w:t>
      </w:r>
      <w:proofErr w:type="spellEnd"/>
      <w:r w:rsidRPr="00412A21">
        <w:rPr>
          <w:rFonts w:ascii="Helvetica" w:hAnsi="Helvetica" w:cs="Helvetica"/>
          <w:color w:val="000000"/>
        </w:rPr>
        <w:t xml:space="preserve"> i er lägenhet och runtomkring er.</w:t>
      </w:r>
    </w:p>
    <w:p w14:paraId="7690C663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F1DBE7C" w14:textId="2C7B0352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Ni kommer att behöva göra vissa förberedelser i lägenheten innan vi börjar arbeta hos er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>och allt detta och mer därtill kommer ni få reda på i god tid innan.</w:t>
      </w:r>
    </w:p>
    <w:p w14:paraId="43217808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Vi kommer ha ett personligt möte tillsammans i er lägenhet eller enligt</w:t>
      </w:r>
    </w:p>
    <w:p w14:paraId="7A4F4982" w14:textId="063B2C52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 xml:space="preserve">överenskommelse/ute/på platskontoret med er där vi går igenom standardval och allt </w:t>
      </w:r>
      <w:proofErr w:type="spellStart"/>
      <w:r w:rsidRPr="00412A21">
        <w:rPr>
          <w:rFonts w:ascii="Helvetica" w:hAnsi="Helvetica" w:cs="Helvetica"/>
          <w:color w:val="000000"/>
        </w:rPr>
        <w:t>kringvad</w:t>
      </w:r>
      <w:proofErr w:type="spellEnd"/>
      <w:r w:rsidRPr="00412A21">
        <w:rPr>
          <w:rFonts w:ascii="Helvetica" w:hAnsi="Helvetica" w:cs="Helvetica"/>
          <w:color w:val="000000"/>
        </w:rPr>
        <w:t xml:space="preserve"> ni önskar, hur och när vi arbetar och där finns även möjlighet att ställa de frågor ni har.</w:t>
      </w:r>
    </w:p>
    <w:p w14:paraId="4EC404A0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Vi vill göra allt som går för att underlätta arbetet och göra det så smidigt som möjligt för er.</w:t>
      </w:r>
    </w:p>
    <w:p w14:paraId="798622FC" w14:textId="58EA92E0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 xml:space="preserve">Det betyder dock inte att ni inte kommer att störas av stambytet. Stambyten låter, </w:t>
      </w:r>
      <w:r>
        <w:rPr>
          <w:rFonts w:ascii="Helvetica" w:hAnsi="Helvetica" w:cs="Helvetica"/>
          <w:color w:val="000000"/>
        </w:rPr>
        <w:t xml:space="preserve">dammar </w:t>
      </w:r>
      <w:r w:rsidRPr="00412A21">
        <w:rPr>
          <w:rFonts w:ascii="Helvetica" w:hAnsi="Helvetica" w:cs="Helvetica"/>
          <w:color w:val="000000"/>
        </w:rPr>
        <w:t>ner och det blir stökigt under en tid men det går över, vi lovar.</w:t>
      </w:r>
    </w:p>
    <w:p w14:paraId="16CDBE0F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5C05771" w14:textId="4E9904CF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Stambytet beräknas starta i början av april och vi börjar på Sleipnervägen 1. Vi bifogar även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>en tidsplan för den första delen.</w:t>
      </w:r>
    </w:p>
    <w:p w14:paraId="48AE044D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EE77CD7" w14:textId="132A53FC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I stora drag är det dessa tidsramar som gäller:</w:t>
      </w:r>
      <w:r w:rsidRPr="00412A21">
        <w:rPr>
          <w:rFonts w:ascii="Helvetica" w:hAnsi="Helvetica" w:cs="Helvetica"/>
          <w:color w:val="000000"/>
        </w:rPr>
        <w:t>’</w:t>
      </w:r>
    </w:p>
    <w:p w14:paraId="3280BE80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14:paraId="1225BDB8" w14:textId="5BEA39CB" w:rsid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Vallavägen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27 - 61:</w:t>
      </w:r>
      <w:r>
        <w:rPr>
          <w:rFonts w:ascii="Helvetica" w:hAnsi="Helvetica" w:cs="Helvetica"/>
          <w:color w:val="000000"/>
          <w:sz w:val="28"/>
          <w:szCs w:val="28"/>
        </w:rPr>
        <w:t xml:space="preserve"> februari</w:t>
      </w:r>
      <w:r>
        <w:rPr>
          <w:rFonts w:ascii="Helvetica" w:hAnsi="Helvetica" w:cs="Helvetica"/>
          <w:color w:val="000000"/>
          <w:sz w:val="28"/>
          <w:szCs w:val="28"/>
        </w:rPr>
        <w:t xml:space="preserve"> 202</w:t>
      </w:r>
      <w:r>
        <w:rPr>
          <w:rFonts w:ascii="Helvetica" w:hAnsi="Helvetica" w:cs="Helvetica"/>
          <w:color w:val="000000"/>
          <w:sz w:val="28"/>
          <w:szCs w:val="28"/>
        </w:rPr>
        <w:t>4</w:t>
      </w:r>
      <w:r>
        <w:rPr>
          <w:rFonts w:ascii="Helvetica" w:hAnsi="Helvetica" w:cs="Helvetica"/>
          <w:color w:val="000000"/>
          <w:sz w:val="28"/>
          <w:szCs w:val="28"/>
        </w:rPr>
        <w:t xml:space="preserve"> -</w:t>
      </w:r>
      <w:r>
        <w:rPr>
          <w:rFonts w:ascii="Helvetica" w:hAnsi="Helvetica" w:cs="Helvetica"/>
          <w:color w:val="000000"/>
          <w:sz w:val="28"/>
          <w:szCs w:val="28"/>
        </w:rPr>
        <w:t xml:space="preserve"> december</w:t>
      </w:r>
      <w:r>
        <w:rPr>
          <w:rFonts w:ascii="Helvetica" w:hAnsi="Helvetica" w:cs="Helvetica"/>
          <w:color w:val="000000"/>
          <w:sz w:val="28"/>
          <w:szCs w:val="28"/>
        </w:rPr>
        <w:t xml:space="preserve"> 202</w:t>
      </w:r>
      <w:r>
        <w:rPr>
          <w:rFonts w:ascii="Helvetica" w:hAnsi="Helvetica" w:cs="Helvetica"/>
          <w:color w:val="000000"/>
          <w:sz w:val="28"/>
          <w:szCs w:val="28"/>
        </w:rPr>
        <w:t>4</w:t>
      </w:r>
    </w:p>
    <w:p w14:paraId="298D70B5" w14:textId="77777777" w:rsid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5422AA80" w14:textId="77777777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När det blir dags för er att göra era val till just ert badrum och/eller wc/duschrum så</w:t>
      </w:r>
    </w:p>
    <w:p w14:paraId="26877666" w14:textId="4D01ACF4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 xml:space="preserve">kommer ni att få tillgång till vår webbaserade portal </w:t>
      </w:r>
      <w:proofErr w:type="spellStart"/>
      <w:r w:rsidRPr="00412A21">
        <w:rPr>
          <w:rFonts w:ascii="Helvetica" w:hAnsi="Helvetica" w:cs="Helvetica"/>
          <w:color w:val="000000"/>
        </w:rPr>
        <w:t>HomeRun</w:t>
      </w:r>
      <w:proofErr w:type="spellEnd"/>
      <w:r w:rsidRPr="00412A21">
        <w:rPr>
          <w:rFonts w:ascii="Helvetica" w:hAnsi="Helvetica" w:cs="Helvetica"/>
          <w:color w:val="000000"/>
        </w:rPr>
        <w:t>. Ni får ett personligt login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>som avser er lägenhet. Där ser ni alla val ni behöver ta ställning till. Det kommer även att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 xml:space="preserve">finnas en </w:t>
      </w:r>
      <w:proofErr w:type="spellStart"/>
      <w:r w:rsidRPr="00412A21">
        <w:rPr>
          <w:rFonts w:ascii="Helvetica" w:hAnsi="Helvetica" w:cs="Helvetica"/>
          <w:color w:val="000000"/>
        </w:rPr>
        <w:t>visningsbod</w:t>
      </w:r>
      <w:proofErr w:type="spellEnd"/>
      <w:r w:rsidRPr="00412A21">
        <w:rPr>
          <w:rFonts w:ascii="Helvetica" w:hAnsi="Helvetica" w:cs="Helvetica"/>
          <w:color w:val="000000"/>
        </w:rPr>
        <w:t xml:space="preserve"> där man kan se produkterna och ”klämma och känna” på de olika</w:t>
      </w:r>
    </w:p>
    <w:p w14:paraId="5936EDA3" w14:textId="390E58DC" w:rsidR="00412A21" w:rsidRPr="00412A21" w:rsidRDefault="00412A21" w:rsidP="00412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12A21">
        <w:rPr>
          <w:rFonts w:ascii="Helvetica" w:hAnsi="Helvetica" w:cs="Helvetica"/>
          <w:color w:val="000000"/>
        </w:rPr>
        <w:t>materialvalen. Öppettider är 07:30 – 1</w:t>
      </w:r>
      <w:r w:rsidRPr="00412A21">
        <w:rPr>
          <w:rFonts w:ascii="Helvetica" w:hAnsi="Helvetica" w:cs="Helvetica"/>
          <w:color w:val="000000"/>
        </w:rPr>
        <w:t>5</w:t>
      </w:r>
      <w:r w:rsidRPr="00412A21">
        <w:rPr>
          <w:rFonts w:ascii="Helvetica" w:hAnsi="Helvetica" w:cs="Helvetica"/>
          <w:color w:val="000000"/>
        </w:rPr>
        <w:t>:</w:t>
      </w:r>
      <w:r w:rsidRPr="00412A21">
        <w:rPr>
          <w:rFonts w:ascii="Helvetica" w:hAnsi="Helvetica" w:cs="Helvetica"/>
          <w:color w:val="000000"/>
        </w:rPr>
        <w:t>45</w:t>
      </w:r>
      <w:r w:rsidRPr="00412A21">
        <w:rPr>
          <w:rFonts w:ascii="Helvetica" w:hAnsi="Helvetica" w:cs="Helvetica"/>
          <w:color w:val="000000"/>
        </w:rPr>
        <w:t xml:space="preserve"> vardagar så fort denna är på plats. Placering </w:t>
      </w:r>
      <w:proofErr w:type="spellStart"/>
      <w:r w:rsidRPr="00412A21">
        <w:rPr>
          <w:rFonts w:ascii="Helvetica" w:hAnsi="Helvetica" w:cs="Helvetica"/>
          <w:color w:val="000000"/>
        </w:rPr>
        <w:t>avvisningsbod</w:t>
      </w:r>
      <w:proofErr w:type="spellEnd"/>
      <w:r w:rsidRPr="00412A21">
        <w:rPr>
          <w:rFonts w:ascii="Helvetica" w:hAnsi="Helvetica" w:cs="Helvetica"/>
          <w:color w:val="000000"/>
        </w:rPr>
        <w:t xml:space="preserve"> är på gräsytan framför </w:t>
      </w:r>
      <w:proofErr w:type="spellStart"/>
      <w:r>
        <w:rPr>
          <w:rFonts w:ascii="Helvetica" w:hAnsi="Helvetica" w:cs="Helvetica"/>
          <w:color w:val="000000"/>
        </w:rPr>
        <w:t>Vallavägen</w:t>
      </w:r>
      <w:proofErr w:type="spellEnd"/>
      <w:r>
        <w:rPr>
          <w:rFonts w:ascii="Helvetica" w:hAnsi="Helvetica" w:cs="Helvetica"/>
          <w:color w:val="000000"/>
        </w:rPr>
        <w:t xml:space="preserve"> 59</w:t>
      </w:r>
      <w:r w:rsidRPr="00412A21">
        <w:rPr>
          <w:rFonts w:ascii="Helvetica" w:hAnsi="Helvetica" w:cs="Helvetica"/>
          <w:color w:val="000000"/>
        </w:rPr>
        <w:t>. Färger</w:t>
      </w:r>
      <w:r>
        <w:rPr>
          <w:rFonts w:ascii="Helvetica" w:hAnsi="Helvetica" w:cs="Helvetica"/>
          <w:color w:val="000000"/>
        </w:rPr>
        <w:t xml:space="preserve"> </w:t>
      </w:r>
      <w:r w:rsidRPr="00412A21">
        <w:rPr>
          <w:rFonts w:ascii="Helvetica" w:hAnsi="Helvetica" w:cs="Helvetica"/>
          <w:color w:val="000000"/>
        </w:rPr>
        <w:t xml:space="preserve">på </w:t>
      </w:r>
      <w:proofErr w:type="gramStart"/>
      <w:r w:rsidRPr="00412A21">
        <w:rPr>
          <w:rFonts w:ascii="Helvetica" w:hAnsi="Helvetica" w:cs="Helvetica"/>
          <w:color w:val="000000"/>
        </w:rPr>
        <w:t>t ex</w:t>
      </w:r>
      <w:proofErr w:type="gramEnd"/>
      <w:r w:rsidRPr="00412A21">
        <w:rPr>
          <w:rFonts w:ascii="Helvetica" w:hAnsi="Helvetica" w:cs="Helvetica"/>
          <w:color w:val="000000"/>
        </w:rPr>
        <w:t xml:space="preserve"> klinker bör ses i verkligheten, bilder är inte alltid helt verklighetstrogna. </w:t>
      </w:r>
    </w:p>
    <w:p w14:paraId="630154B9" w14:textId="35BDD738" w:rsidR="00C736B8" w:rsidRPr="00412A21" w:rsidRDefault="00412A21" w:rsidP="00412A21">
      <w:r>
        <w:rPr>
          <w:rFonts w:ascii="Helvetica" w:hAnsi="Helvetica" w:cs="Helvetica"/>
          <w:color w:val="000000"/>
        </w:rPr>
        <w:t>V</w:t>
      </w:r>
      <w:r w:rsidRPr="00412A21">
        <w:rPr>
          <w:rFonts w:ascii="Helvetica" w:hAnsi="Helvetica" w:cs="Helvetica"/>
          <w:color w:val="000000"/>
        </w:rPr>
        <w:t xml:space="preserve">isningsboden </w:t>
      </w:r>
      <w:r>
        <w:rPr>
          <w:rFonts w:ascii="Helvetica" w:hAnsi="Helvetica" w:cs="Helvetica"/>
          <w:color w:val="000000"/>
        </w:rPr>
        <w:t>är inte alltid bemannad. Vill man vara säger på att träffa någon där så ring gärna innan för att säkerställa att någon är på plats.</w:t>
      </w:r>
    </w:p>
    <w:sectPr w:rsidR="00C736B8" w:rsidRPr="00412A21" w:rsidSect="009D0E37">
      <w:footerReference w:type="default" r:id="rId7"/>
      <w:pgSz w:w="11900" w:h="16840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60AE" w14:textId="77777777" w:rsidR="009D0E37" w:rsidRDefault="009D0E37" w:rsidP="002F2DD7">
      <w:r>
        <w:separator/>
      </w:r>
    </w:p>
  </w:endnote>
  <w:endnote w:type="continuationSeparator" w:id="0">
    <w:p w14:paraId="7499F2C9" w14:textId="77777777" w:rsidR="009D0E37" w:rsidRDefault="009D0E37" w:rsidP="002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26B8" w14:textId="77777777" w:rsidR="00757611" w:rsidRDefault="00757611" w:rsidP="002F2DD7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</w:rPr>
      <w:t xml:space="preserve">                                             </w:t>
    </w:r>
    <w:r>
      <w:rPr>
        <w:rFonts w:ascii="Times" w:hAnsi="Times" w:cs="Times"/>
        <w:noProof/>
      </w:rPr>
      <w:drawing>
        <wp:inline distT="0" distB="0" distL="0" distR="0" wp14:anchorId="5674FEF5" wp14:editId="6165DBF0">
          <wp:extent cx="2440759" cy="454632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282" cy="45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A1D77" w14:textId="77777777" w:rsidR="00757611" w:rsidRPr="002F2DD7" w:rsidRDefault="00757611" w:rsidP="002F2DD7">
    <w:pPr>
      <w:widowControl w:val="0"/>
      <w:autoSpaceDE w:val="0"/>
      <w:autoSpaceDN w:val="0"/>
      <w:adjustRightInd w:val="0"/>
      <w:jc w:val="center"/>
      <w:rPr>
        <w:rFonts w:cs="Times"/>
      </w:rPr>
    </w:pPr>
    <w:proofErr w:type="spellStart"/>
    <w:r>
      <w:rPr>
        <w:rFonts w:cs="Times"/>
      </w:rPr>
      <w:t>Tepac</w:t>
    </w:r>
    <w:proofErr w:type="spellEnd"/>
    <w:r w:rsidR="00206F23">
      <w:rPr>
        <w:rFonts w:cs="Times"/>
      </w:rPr>
      <w:t xml:space="preserve"> Entreprenad AB, Smedjegatan 6, 13154</w:t>
    </w:r>
    <w:r>
      <w:rPr>
        <w:rFonts w:cs="Times"/>
      </w:rPr>
      <w:t xml:space="preserve"> NACKA Tel 08- 775 30 76</w:t>
    </w:r>
  </w:p>
  <w:p w14:paraId="3BF90FAF" w14:textId="77777777" w:rsidR="00757611" w:rsidRDefault="007576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896B" w14:textId="77777777" w:rsidR="009D0E37" w:rsidRDefault="009D0E37" w:rsidP="002F2DD7">
      <w:r>
        <w:separator/>
      </w:r>
    </w:p>
  </w:footnote>
  <w:footnote w:type="continuationSeparator" w:id="0">
    <w:p w14:paraId="1490FAD5" w14:textId="77777777" w:rsidR="009D0E37" w:rsidRDefault="009D0E37" w:rsidP="002F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711F"/>
    <w:multiLevelType w:val="hybridMultilevel"/>
    <w:tmpl w:val="14C29A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5E7E"/>
    <w:multiLevelType w:val="hybridMultilevel"/>
    <w:tmpl w:val="93FE0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4873">
    <w:abstractNumId w:val="0"/>
  </w:num>
  <w:num w:numId="2" w16cid:durableId="34506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21"/>
    <w:rsid w:val="00010E77"/>
    <w:rsid w:val="00042EF1"/>
    <w:rsid w:val="00062294"/>
    <w:rsid w:val="000B60E3"/>
    <w:rsid w:val="000C6351"/>
    <w:rsid w:val="00112128"/>
    <w:rsid w:val="001313C6"/>
    <w:rsid w:val="00162B4C"/>
    <w:rsid w:val="00177264"/>
    <w:rsid w:val="00182F99"/>
    <w:rsid w:val="001929AC"/>
    <w:rsid w:val="001963FD"/>
    <w:rsid w:val="001B6F0D"/>
    <w:rsid w:val="001C55DF"/>
    <w:rsid w:val="001E1AD7"/>
    <w:rsid w:val="001E2067"/>
    <w:rsid w:val="00206F23"/>
    <w:rsid w:val="00245DFB"/>
    <w:rsid w:val="002801B7"/>
    <w:rsid w:val="00281530"/>
    <w:rsid w:val="00285B94"/>
    <w:rsid w:val="002E4ABF"/>
    <w:rsid w:val="002F2DD7"/>
    <w:rsid w:val="00314E1A"/>
    <w:rsid w:val="00320E9E"/>
    <w:rsid w:val="003260D3"/>
    <w:rsid w:val="003304B7"/>
    <w:rsid w:val="003313B2"/>
    <w:rsid w:val="00342ACB"/>
    <w:rsid w:val="00361786"/>
    <w:rsid w:val="00381857"/>
    <w:rsid w:val="00393320"/>
    <w:rsid w:val="00396401"/>
    <w:rsid w:val="003C7856"/>
    <w:rsid w:val="003D30B3"/>
    <w:rsid w:val="003D5361"/>
    <w:rsid w:val="00412A21"/>
    <w:rsid w:val="004375E4"/>
    <w:rsid w:val="00440D00"/>
    <w:rsid w:val="004550F6"/>
    <w:rsid w:val="004648BB"/>
    <w:rsid w:val="0048422F"/>
    <w:rsid w:val="004B13C6"/>
    <w:rsid w:val="004B2CD0"/>
    <w:rsid w:val="004B5AD1"/>
    <w:rsid w:val="004C390D"/>
    <w:rsid w:val="004D12E1"/>
    <w:rsid w:val="004E660B"/>
    <w:rsid w:val="004F5C13"/>
    <w:rsid w:val="004F6553"/>
    <w:rsid w:val="004F788D"/>
    <w:rsid w:val="005024BA"/>
    <w:rsid w:val="00511CBB"/>
    <w:rsid w:val="00523242"/>
    <w:rsid w:val="005357FF"/>
    <w:rsid w:val="00560D29"/>
    <w:rsid w:val="00570C95"/>
    <w:rsid w:val="00595E44"/>
    <w:rsid w:val="005A1837"/>
    <w:rsid w:val="005A5F49"/>
    <w:rsid w:val="005A652E"/>
    <w:rsid w:val="006035B2"/>
    <w:rsid w:val="0061173F"/>
    <w:rsid w:val="006218DD"/>
    <w:rsid w:val="00623FB2"/>
    <w:rsid w:val="00632282"/>
    <w:rsid w:val="00647733"/>
    <w:rsid w:val="006753DD"/>
    <w:rsid w:val="006B35D8"/>
    <w:rsid w:val="006C03F3"/>
    <w:rsid w:val="006C351D"/>
    <w:rsid w:val="006D753B"/>
    <w:rsid w:val="006F4580"/>
    <w:rsid w:val="00717172"/>
    <w:rsid w:val="007559D3"/>
    <w:rsid w:val="00757611"/>
    <w:rsid w:val="00783AE2"/>
    <w:rsid w:val="00786E8D"/>
    <w:rsid w:val="00793613"/>
    <w:rsid w:val="007B5C21"/>
    <w:rsid w:val="007B77AF"/>
    <w:rsid w:val="007D29EE"/>
    <w:rsid w:val="007D7FF5"/>
    <w:rsid w:val="007F3E76"/>
    <w:rsid w:val="00822F2B"/>
    <w:rsid w:val="008332EB"/>
    <w:rsid w:val="008734F8"/>
    <w:rsid w:val="00895306"/>
    <w:rsid w:val="008B7E32"/>
    <w:rsid w:val="008D63E2"/>
    <w:rsid w:val="008E0F7B"/>
    <w:rsid w:val="0091523C"/>
    <w:rsid w:val="00924898"/>
    <w:rsid w:val="00944063"/>
    <w:rsid w:val="00957EE2"/>
    <w:rsid w:val="00964258"/>
    <w:rsid w:val="009705E0"/>
    <w:rsid w:val="00992D3E"/>
    <w:rsid w:val="009B050C"/>
    <w:rsid w:val="009B2526"/>
    <w:rsid w:val="009D0361"/>
    <w:rsid w:val="009D0E37"/>
    <w:rsid w:val="009D16C4"/>
    <w:rsid w:val="009D4094"/>
    <w:rsid w:val="009D7CD5"/>
    <w:rsid w:val="00A063E3"/>
    <w:rsid w:val="00A06838"/>
    <w:rsid w:val="00A23DE8"/>
    <w:rsid w:val="00A303E8"/>
    <w:rsid w:val="00A63423"/>
    <w:rsid w:val="00A92039"/>
    <w:rsid w:val="00AA634B"/>
    <w:rsid w:val="00AD4692"/>
    <w:rsid w:val="00AE2520"/>
    <w:rsid w:val="00B328DF"/>
    <w:rsid w:val="00B34931"/>
    <w:rsid w:val="00B53EBE"/>
    <w:rsid w:val="00B613BC"/>
    <w:rsid w:val="00B66E25"/>
    <w:rsid w:val="00B726D6"/>
    <w:rsid w:val="00B865EF"/>
    <w:rsid w:val="00BB51A2"/>
    <w:rsid w:val="00C01EC1"/>
    <w:rsid w:val="00C22F3D"/>
    <w:rsid w:val="00C35D28"/>
    <w:rsid w:val="00C736B8"/>
    <w:rsid w:val="00C83CB9"/>
    <w:rsid w:val="00C85DC2"/>
    <w:rsid w:val="00C9528E"/>
    <w:rsid w:val="00C9764A"/>
    <w:rsid w:val="00CA0C03"/>
    <w:rsid w:val="00CB08B1"/>
    <w:rsid w:val="00CB5D5B"/>
    <w:rsid w:val="00CD0D8E"/>
    <w:rsid w:val="00CD447B"/>
    <w:rsid w:val="00CF397D"/>
    <w:rsid w:val="00D32483"/>
    <w:rsid w:val="00D404EA"/>
    <w:rsid w:val="00D60AA2"/>
    <w:rsid w:val="00D96913"/>
    <w:rsid w:val="00DA7045"/>
    <w:rsid w:val="00DF6560"/>
    <w:rsid w:val="00E34BDF"/>
    <w:rsid w:val="00E46F5C"/>
    <w:rsid w:val="00E64FC7"/>
    <w:rsid w:val="00E87876"/>
    <w:rsid w:val="00ED0130"/>
    <w:rsid w:val="00ED5596"/>
    <w:rsid w:val="00EE3FC9"/>
    <w:rsid w:val="00F27DE9"/>
    <w:rsid w:val="00F56FD3"/>
    <w:rsid w:val="00F8273E"/>
    <w:rsid w:val="00F86853"/>
    <w:rsid w:val="00F958AD"/>
    <w:rsid w:val="00FA14B4"/>
    <w:rsid w:val="00FA36AF"/>
    <w:rsid w:val="00FC2E4E"/>
    <w:rsid w:val="00FC6B8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D508"/>
  <w14:defaultImageDpi w14:val="300"/>
  <w15:docId w15:val="{74C3A2C7-C67C-C946-A757-6E73E11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D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2DD7"/>
  </w:style>
  <w:style w:type="paragraph" w:styleId="Sidfot">
    <w:name w:val="footer"/>
    <w:basedOn w:val="Normal"/>
    <w:link w:val="SidfotChar"/>
    <w:uiPriority w:val="99"/>
    <w:unhideWhenUsed/>
    <w:rsid w:val="002F2D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2DD7"/>
  </w:style>
  <w:style w:type="paragraph" w:styleId="Ballongtext">
    <w:name w:val="Balloon Text"/>
    <w:basedOn w:val="Normal"/>
    <w:link w:val="BallongtextChar"/>
    <w:uiPriority w:val="99"/>
    <w:semiHidden/>
    <w:unhideWhenUsed/>
    <w:rsid w:val="002F2D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DD7"/>
    <w:rPr>
      <w:rFonts w:ascii="Lucida Grande" w:hAnsi="Lucida Grande" w:cs="Lucida Grande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DE8"/>
    <w:rPr>
      <w:rFonts w:ascii="Courier New" w:eastAsia="Times New Roman" w:hAnsi="Courier New" w:cs="Courier New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A23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A23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7CD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D7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nycanerstam/Library/Group%20Containers/UBF8T346G9.Office/User%20Content.localized/Templates.localized/Brevmall%20TEAPC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TEAPC 2020.dotx</Template>
  <TotalTime>11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Conny Canerstam</cp:lastModifiedBy>
  <cp:revision>1</cp:revision>
  <cp:lastPrinted>2022-11-11T07:50:00Z</cp:lastPrinted>
  <dcterms:created xsi:type="dcterms:W3CDTF">2024-03-19T05:55:00Z</dcterms:created>
  <dcterms:modified xsi:type="dcterms:W3CDTF">2024-03-19T06:07:00Z</dcterms:modified>
</cp:coreProperties>
</file>